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29 мая 2015 г. N 37448</w:t>
      </w:r>
    </w:p>
    <w:p w:rsidR="007A1B2E" w:rsidRDefault="007A1B2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апреля 2015 г. N 191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СЛУЖБЫ ПО НАДЗОРУ В СФЕРЕ ПРИРОДОПОЛЬЗОВАНИЯ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ПРЕДОСТАВЛЕНИЮ ГОСУДАРСТВЕННОЙ УСЛУГИ ПО ВЫДАЧЕ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РАЗРЕШЕНИЙ (РАСПОРЯДИТЕЛЬНЫХ ЛИЦЕНЗИЙ) НА ОБОРОТ ДИКИХ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ЖИВОТНЫХ, ПРИНАДЛЕЖАЩИХ К ВИДАМ, ЗАНЕСЕННЫМ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КРАСНУЮ КНИГУ РОССИЙСКОЙ ФЕДЕРАЦИИ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  <w:color w:val="0000FF"/>
        </w:rPr>
        <w:t>Правилами</w:t>
      </w:r>
      <w:r>
        <w:rPr>
          <w:rFonts w:ascii="Calibri" w:hAnsi="Calibri" w:cs="Calibri"/>
        </w:rP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2011, N 22, ст. 3169; N 35, ст. 5092;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2012, N 28, ст. 3908; N 36, ст. 4903; N 50, ст. 7070; N 52, ст. 7507; 2014, N 5, ст. 506), приказываю:</w:t>
      </w:r>
      <w:proofErr w:type="gramEnd"/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Административный </w:t>
      </w:r>
      <w:r>
        <w:rPr>
          <w:rFonts w:ascii="Calibri" w:hAnsi="Calibri" w:cs="Calibri"/>
          <w:color w:val="0000FF"/>
        </w:rPr>
        <w:t>регламент</w:t>
      </w:r>
      <w:r>
        <w:rPr>
          <w:rFonts w:ascii="Calibri" w:hAnsi="Calibri" w:cs="Calibri"/>
        </w:rPr>
        <w:t xml:space="preserve"> Федеральной службы по надзору в сфере природопользования по предоставлению государственной услуги по выдаче разрешений (распорядительных лицензий) на оборот диких животных, принадлежащих к видам, занесенным в Красную книгу Российской Федерации.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color w:val="0000FF"/>
        </w:rPr>
        <w:t>приказ</w:t>
      </w:r>
      <w:r>
        <w:rPr>
          <w:rFonts w:ascii="Calibri" w:hAnsi="Calibri" w:cs="Calibri"/>
        </w:rPr>
        <w:t xml:space="preserve"> МПР России от 15 января 2008 г. N 4 "Об утверждении Административного регламента Федеральной службы по надзору в сфере природопользования по исполнению государственной функции по выдаче разрешения (распорядительной лицензии) на оборот диких животных, принадлежащих к видам, занесенным в Красную книгу Российской Федерации" (зарегистрирован Министерством юстиции Российской Федерации 13 февраля 2008 г., регистрационный N 11154;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Бюллетень нормативных актов федеральных органов исполнительной власти, 2008, N 26);</w:t>
      </w:r>
      <w:proofErr w:type="gramEnd"/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FF"/>
        </w:rPr>
        <w:t>приказ</w:t>
      </w:r>
      <w:r>
        <w:rPr>
          <w:rFonts w:ascii="Calibri" w:hAnsi="Calibri" w:cs="Calibri"/>
        </w:rPr>
        <w:t xml:space="preserve"> Минприроды России от 16 ноября 2009 г. N 378 "О внесении изменений в приказ МПР России от 15 января 2008 года N 4" (зарегистрирован Министерством юстиции Российской Федерации 18 декабря 2009 г., регистрационный N 15752; Бюллетень нормативных актов федеральных органов исполнительной власти, 2010, N 05).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С.Е.ДОНСКОЙ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Утвержден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природных ресурсов и экологии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23.04.2015 N 191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АДМИНИСТРАТИВНЫЙ РЕГЛАМЕНТ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ФЕДЕРАЛЬНОЙ СЛУЖБЫ ПО НАДЗОРУ В СФЕРЕ ПРИРОДОПОЛЬЗОВАНИЯ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ПРЕДОСТАВЛЕНИЮ ГОСУДАРСТВЕННОЙ УСЛУГИ ПО ВЫДАЧЕ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РАЗРЕШЕНИЙ (РАСПОРЯДИТЕЛЬНЫХ ЛИЦЕНЗИЙ) НА ОБОРОТ ДИКИХ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ЖИВОТНЫХ, ПРИНАДЛЕЖАЩИХ К ВИДАМ, ЗАНЕСЕННЫМ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КРАСНУЮ КНИГУ РОССИЙСКОЙ ФЕДЕРАЦИИ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I. ОБЩИЕ ПОЛОЖЕНИЯ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Предмет регулирования регламента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Административный регламент Федеральной службы по надзору в сфере природопользования по предоставлению государственной услуги по выдаче разрешений (распорядительных лицензий) на оборот диких животных, принадлежащих к видам, занесенным в Красную книгу Российской Федерации (далее - Регламент), устанавливает сроки и последовательность административных процедур (действий) Федеральной службы по надзору в сфере природопользования (далее -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>) при предоставлении государственной услуги, а также порядок взаимодействия между структурными подразделениями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и должностными лицами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с заявителями при предоставлении государственной услуги по выдаче разрешений (распорядительных лицензий) на оборот диких животных, принадлежащих к видам, занесенным в Красную книгу Российской Федерации (далее - государственная услуга).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49"/>
      <w:bookmarkEnd w:id="5"/>
      <w:r>
        <w:rPr>
          <w:rFonts w:ascii="Calibri" w:hAnsi="Calibri" w:cs="Calibri"/>
        </w:rPr>
        <w:t>Круг заявителей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Заявителями являются физические лица, а также юридические лица и индивидуальные предприниматели, либо их уполномоченные в соответствии с законодательством Российской Федерации представители (далее - Заявитель).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Полномочия представителей, выступающих от имени Заявителей, подтверждаются доверенностью, оформленной в соответствии с требованиями законодательства Российской Федерации.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54"/>
      <w:bookmarkEnd w:id="6"/>
      <w:r>
        <w:rPr>
          <w:rFonts w:ascii="Calibri" w:hAnsi="Calibri" w:cs="Calibri"/>
        </w:rPr>
        <w:t>Требования к порядку информирования о предоставлении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Место нахождения центрального аппарата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, экспедиции, канцелярии: Москва, ул. Б. Грузинская, д. 4/6, ГСП-5.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адрес для направления документов и обращений: 123995, г. Москва, ул. Б. Грузинская, д. 4/6, ГСП-5.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Часы работы: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понедельник - четверг с 9-00 часов до 18-00 часов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пятница - с 9-00 часов до 16 часов 45 минут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суббота, воскресенье - выходные дни.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обеденного перерыва - с 12-00 часов до 12 часов 45 минут.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 для справок, факс: +7 (499) 254 59 88, +7 (499) 254 97 73.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Официальный сайт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в информационно-телекоммуникационной сети "Интернет": www.rpn.gov.ru. (далее - Сайт).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Ящик для корреспонденции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, в том числе для материалов Заявителя, устанавливается при входе в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>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Информирование о месте нахождения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, а также о предоставлении государственной услуги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осуществляется: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посредством размещения информации на информационных стендах, расположенных непосредственно в помещении центрального аппарата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использованием средств телефонной и электронной связи;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использованием федеральной государственной информационной системы "Единый </w:t>
      </w:r>
      <w:r>
        <w:rPr>
          <w:rFonts w:ascii="Calibri" w:hAnsi="Calibri" w:cs="Calibri"/>
        </w:rPr>
        <w:lastRenderedPageBreak/>
        <w:t>портал государственных и муниципальных услуг (функций)" www.gosuslugi.ru (далее - Портал);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размещения информации в информационно-телекоммуникационных сетях общего пользования, в том числе на Сайте.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Консультации по процедуре предоставления государственной услуги могут осуществляться по письменным обращениям, по телефону.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При осуществлении консультаций по письменным обращениям ответ на обращение направляется почтой в адрес Заявителя в срок, не превышающий 30 календарных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письменного обращения.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При осуществлении консультирования по телефону должностные лица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обязаны предоставлять информацию по следующим вопросам: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 входящих номерах, под которыми зарегистрированы в системе делопроизводства заявление о предоставлении разрешения (распорядительной лицензии) на оборот диких животных, принадлежащих к видам, занесенным в Красную книгу Российской Федерации (далее - Заявление), и прилагаемые к нему материалы, представленные для получения разрешения (распорядительной лицензии) на оборот диких животных, принадлежащих к видам, занесенным в Красную книгу Российской Федерации (далее - Разрешение);</w:t>
      </w:r>
      <w:proofErr w:type="gramEnd"/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принятом решении по Заявлению;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перечне документов, необходимых для предоставления государственной услуги;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месте размещения на официальном сайте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справочных материалов для получения разрешительных документов.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вопросы рассматриваются только на основании соответствующего письменного обращения.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процедуре предоставления государственной услуги должна представляться заинтересованным лицам оперативно, быть четкой, достоверной, полной.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3"/>
      <w:bookmarkEnd w:id="7"/>
      <w:r>
        <w:rPr>
          <w:rFonts w:ascii="Calibri" w:hAnsi="Calibri" w:cs="Calibri"/>
        </w:rPr>
        <w:t>II. СТАНДАРТ ПРЕДОСТАВЛЕНИЯ ГОСУДАРСТВЕННОЙ УСЛУГИ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85"/>
      <w:bookmarkEnd w:id="8"/>
      <w:r>
        <w:rPr>
          <w:rFonts w:ascii="Calibri" w:hAnsi="Calibri" w:cs="Calibri"/>
        </w:rPr>
        <w:t>Наименование государственной услуги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Выдача разрешений (распорядительных лицензий) на оборот диких животных, принадлежащих к видам, занесенным в Красную книгу Российской Федерации.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89"/>
      <w:bookmarkEnd w:id="9"/>
      <w:r>
        <w:rPr>
          <w:rFonts w:ascii="Calibri" w:hAnsi="Calibri" w:cs="Calibri"/>
        </w:rPr>
        <w:t>Наименование федерального органа исполнительной власти,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предоставляющего</w:t>
      </w:r>
      <w:proofErr w:type="gramEnd"/>
      <w:r>
        <w:rPr>
          <w:rFonts w:ascii="Calibri" w:hAnsi="Calibri" w:cs="Calibri"/>
        </w:rPr>
        <w:t xml:space="preserve"> государственную услугу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Государственная услуга предоставляется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>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Непосредственное предоставление государственной услуги осуществляет центральный аппарат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в соответствии с блок-схемой, представленной в </w:t>
      </w:r>
      <w:hyperlink w:anchor="Par470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>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Необходимость обращения Заявителя в целях получения государственной услуги в иные федеральные органы исполнительной власти отсутствует.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</w:t>
      </w:r>
      <w:proofErr w:type="spellStart"/>
      <w:proofErr w:type="gram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Fonts w:ascii="Calibri" w:hAnsi="Calibri" w:cs="Calibri"/>
          <w:color w:val="0000FF"/>
        </w:rPr>
        <w:t>части 1 статьи 9</w:t>
      </w:r>
      <w:r>
        <w:rPr>
          <w:rFonts w:ascii="Calibri" w:hAnsi="Calibri" w:cs="Calibri"/>
        </w:rPr>
        <w:t xml:space="preserve"> Федерального закона от 27 июля 2010 г</w:t>
      </w:r>
      <w:proofErr w:type="gramEnd"/>
      <w:r>
        <w:rPr>
          <w:rFonts w:ascii="Calibri" w:hAnsi="Calibri" w:cs="Calibri"/>
        </w:rPr>
        <w:t>. N 210-ФЗ "Об организации предоставления государственных и муниципальных услуг".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97"/>
      <w:bookmarkEnd w:id="10"/>
      <w:r>
        <w:rPr>
          <w:rFonts w:ascii="Calibri" w:hAnsi="Calibri" w:cs="Calibri"/>
        </w:rPr>
        <w:t>Результат предоставления государственной услуги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Результатом предоставления государственной услуги является выдача Разрешения либо отказ в выдаче Разрешения.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01"/>
      <w:bookmarkEnd w:id="11"/>
      <w:r>
        <w:rPr>
          <w:rFonts w:ascii="Calibri" w:hAnsi="Calibri" w:cs="Calibri"/>
        </w:rPr>
        <w:t>Срок предоставления государственной услуги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Решение о выдаче или об отказе в выдаче Разрешения принимается в течение 30 дней со дня регистрации Заявления.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05"/>
      <w:bookmarkEnd w:id="12"/>
      <w:r>
        <w:rPr>
          <w:rFonts w:ascii="Calibri" w:hAnsi="Calibri" w:cs="Calibri"/>
        </w:rPr>
        <w:t>Перечень нормативных правовых актов, регулирующих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отношения, возникающие в связи с предоставлением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Предоставление государственной услуги осуществляется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color w:val="0000FF"/>
        </w:rPr>
        <w:t>Кодексом</w:t>
      </w:r>
      <w:r>
        <w:rPr>
          <w:rFonts w:ascii="Calibri" w:hAnsi="Calibri" w:cs="Calibri"/>
        </w:rPr>
        <w:t xml:space="preserve"> Российской Федерации об административных правонарушениях от 30.12.2001 N 195-ФЗ (Собрание законодательства Российской Федерации, 2002, N 1, ст. 1; N 18, ст. 1721; N 30, ст. 3029; N 44, ст. 4295, 4298; 2003, N 1, ст. 2; N 27, ст. 2700, 2708, 2717; N 46, ст. 4434, 4440; N 50, ст. 4847, 4855;</w:t>
      </w:r>
      <w:proofErr w:type="gramEnd"/>
      <w:r>
        <w:rPr>
          <w:rFonts w:ascii="Calibri" w:hAnsi="Calibri" w:cs="Calibri"/>
        </w:rPr>
        <w:t xml:space="preserve"> N 52, ст. 5037; 2004, N 19, ст. 1838; N 30, ст. 3095; N 31, ст. 3229; N 34, ст. 3529, 3533; N 44, ст. 4266; 2005, N 1, ст. 9, 13, 37, 40, 45; N 10, ст. 76, 963; N 13, ст. 1075, 1077, 1079; N 17, ст. 1484; </w:t>
      </w:r>
      <w:proofErr w:type="gramStart"/>
      <w:r>
        <w:rPr>
          <w:rFonts w:ascii="Calibri" w:hAnsi="Calibri" w:cs="Calibri"/>
        </w:rPr>
        <w:t>N 19, ст. 1752; N 25, ст. 2431; N 27, ст. 2719, 2721; N 30, ст. 3104, 3124, 3131; N 40, ст. 3986; N 50, ст. 5247; N 52, ст. 5574, 5596; 2006, N 1, ст. 4, 10; N 2, ст. 172, 175; N 6, ст. 636; N 10, ст. 1067;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12, ст. 1234; N 17, ст. 1776; N 18, ст. 1907; N 19, ст. 2066; N 23, ст. 2380, 2385; N 28, ст. 2975; N 30, ст. 3287; N 31, ст. 3420, 3432, 3433, 3438, 3452; N 43, ст. 4412; N 45, ст. 4633, 4634, 4641; N 50, ст. 5279, 5281;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5498; 2007, N 1, ст. 21, 25, 29, 33; N 7, ст. 840; N 15, ст. 1743; N 16, ст. 1824, 1825; N 17, ст. 1930; N 20, ст. 2367; N 21, ст. 2456; N 26, ст. 3089; N 30, ст. 3755; N 31, ст. 4001, 4007 - 4009, 4015;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41, ст. 4845; N 43, ст. 5084; N 46, ст. 5553; N 49, ст. 6034, 6065; N 50, ст. 6246; 2008, N 10, ст. 896; N 18, ст. 1941; N 20, ст. 2251, 2259; N 29, ст. 3418; N 30, ст. 3582, 3601, 3604; N 45, ст. 5143; N 49, ст. 5738, 5745, 5748;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6227, 6235, 6236, 6248; 2009, N 1, ст. 17; N 7, ст. 771, 777; N 19, ст. 2276; N 23, ст. 2759, 2767, 2776; N 26, ст. 3120, 3122, 3131, 3132; N 29, ст. 3597, 3599, 3635, 3642; N 30, ст. 3735, 3739; N 45, ст. 5265, 5267;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48, ст. 5711, 5724, 5755; N 52, ст. 6406, 6412; 2010, N 1, ст. 1; N 11, ст. 1169, 1176; N 15, ст. 1743, 1751; N 18, ст. 2145; N 19, ст. 2291; N 21, ст. 2524 - 2526, 2530; N 23, ст. 2790; N 25, ст. 3070; N 27, ст. 3416, ст. 3429;</w:t>
      </w:r>
      <w:proofErr w:type="gramEnd"/>
      <w:r>
        <w:rPr>
          <w:rFonts w:ascii="Calibri" w:hAnsi="Calibri" w:cs="Calibri"/>
        </w:rPr>
        <w:t xml:space="preserve"> N 28, ст. 3553; N 29, ст. 3983; N 30, ст. 4000, 4002, 4005 - 4007; N 31, ст. 4155, 4158, 4164, 4191 - 4193, 4195, 4198, 4206 - 4208; N 41, ст. 5192, 5193; N 46, ст. 5918; N 49, ст. 6409; N 50, ст. 6605; N 52, ст. 6984, 6995, 6996; 2011, N 1, ст. 10, 23, 29, 33, 47, 54; N 7, ст. 901, 905; N 15, ст. 2039, 2041; N 17, ст. 2310, 2312; N 19, ст. 2714, 2715, 2769; N 23, ст. 3260, 3267; N 27, ст. 3873, 3881; N 29, ст. 4284, 4289 - 4291, 4298; </w:t>
      </w:r>
      <w:proofErr w:type="gramStart"/>
      <w:r>
        <w:rPr>
          <w:rFonts w:ascii="Calibri" w:hAnsi="Calibri" w:cs="Calibri"/>
        </w:rPr>
        <w:t>N 30, ст. 4573, 4574, 4584, 4585, 4590, 4591, 4598, 4600, 4601, 4605; N 45, ст. 6325, 6326, 6334; N 46, ст. 6406; N 47, ст. 6601, 6602; N 48, ст. 6728, 6730, 6732; N 49, ст. 7025, 7042, 7056, 7061; N 50, ст. 7342, 7345, 7346, 7351, 7352, 7355, 7362, 7366;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2012, N 6, ст. 621; N 10, ст. 1166; N 15, ст. 1723, 1724; N 18, ст. 2126, 2128; N 19, ст. 2278, 2281; N 24, ст. 3068, 3069, 3082; N 25, ст. 3268; N 29, ст. 3996; N 31, ст. 4320, 4322, 4329, 4330; N 41, ст. 5523; N 47, ст. 6402 - 6405;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49, ст. 6752, 6757; N 50, ст. 6967; N 53, ст. 7577, 7580, 7602, 7639 - 7641, 7643; 2013, N 4, ст. 304; N 8, ст. 717 - 720; N 14, ст. 1641, 1642, 1651, 1657, 1658, 1666; N 17, ст. 2029; N 19, ст. 2307, 2318, 2319, 2323, 2325; N 23, ст. 2871, 2875;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26, ст. 3207 - 3209; N 27, ст. 3442, 3454, 3458, 3465, 3469, 3470, 3477, 3478; N 30, ст. 4025 - 4036, 4040, 4044, 4059, 4078, 4081, 4082; N 31, ст. 4191; N 40, ст. 5032; N 43, ст. 5443 - 5446, 5452; N 44, ст. 5624, 5633, 5643, 5644; N 48, ст. 6158, 6159, 6161, 6163 - 6165;</w:t>
      </w:r>
      <w:proofErr w:type="gramEnd"/>
      <w:r>
        <w:rPr>
          <w:rFonts w:ascii="Calibri" w:hAnsi="Calibri" w:cs="Calibri"/>
        </w:rPr>
        <w:t xml:space="preserve"> N 49, ст. 6327, 6341 - 6345; N 51, ст. 6683, 6685, 6695, 6696; N 52, ст. 6948, 6953, 6961, 6980, 6981, 6986, 6994, 6995, 6999, 7002, 7010; 2014, N 6, ст. 557, 558, 566; N 10, ст. 1087; N 11, ст. 1092, 1096 - 1098; N 14, ст. 1553, 1561, 1562; N 16, ст. 1834, 1921; N 19, ст. 2302, 2306, 2310, 2317, 2324 - 2327, 2330, 2333, 2335; N 23, ст. 2927, 2928; N 26, ст. 3366, 3368, 3377, 3379, 3395; N 30, ст. 4211, 4214, 4218, 4220, 4224, 4228, 4233, 4244, 4248, 4256, 4259, 4264, 4278; N 42, ст. 5615; </w:t>
      </w:r>
      <w:proofErr w:type="gramStart"/>
      <w:r>
        <w:rPr>
          <w:rFonts w:ascii="Calibri" w:hAnsi="Calibri" w:cs="Calibri"/>
        </w:rPr>
        <w:t>N 43, ст. 5799, 5801; N 45, ст. 6142; N 48, ст. 6636, 6638, 6642, 6643, 6651, 6653, 6654; N 52, ст. 7541, 7545, 7547, 7549, 7550, 7557; 2015, N 1, ст. 35 - 37, 67, 68, 74, 83, 85; N 6, ст. 885, N 7, ст. 1023; N 10, ст. 1405, 1411, ст. 1416, 1427;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13, ст. 1804, ст. 1805, ст. 1811; N 14, ст. 2011, ст. 2021; N 18, ст. 2619, ст. 2620, ст. 2623);</w:t>
      </w:r>
      <w:proofErr w:type="gramEnd"/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t xml:space="preserve"> от 24 апреля 1995 г. N 52-ФЗ "О животном мире" (Собрание законодательства Российской Федерации, 1995, N 17, ст. 1462; 2003, N 46, ст. 4444; 2004, N 45, ст. 4377; 2005, N 1, ст. 25; 2006, N 1, ст. 10; N 52, ст. 5498; 2007, N 1, ст. 21; </w:t>
      </w:r>
      <w:proofErr w:type="gramStart"/>
      <w:r>
        <w:rPr>
          <w:rFonts w:ascii="Calibri" w:hAnsi="Calibri" w:cs="Calibri"/>
        </w:rPr>
        <w:t xml:space="preserve">N 17, ст. 1933; N 50, ст. 6246; </w:t>
      </w:r>
      <w:r>
        <w:rPr>
          <w:rFonts w:ascii="Calibri" w:hAnsi="Calibri" w:cs="Calibri"/>
        </w:rPr>
        <w:lastRenderedPageBreak/>
        <w:t>2008, N 30, ст. 3616; N 49, ст. 5748; 2009, N 1, ст. 17; N 11, ст. 1261; N 30, ст. 3735; 2011, N 1, ст. 32; N 30, ст. 4590; N 48, ст. 6732; 2013, N 19, ст. 2331);</w:t>
      </w:r>
      <w:proofErr w:type="gramEnd"/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Федеральным </w:t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t xml:space="preserve"> от 27 июня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2013, N 14, ст. 1651; N 27, 3477, 3480; N 30, ст. 4084; N 51, ст. 6679; N 52, ст. 6952, 6961, 7009; 2014, N 26, ст. 3366; N 30, ст. 4264; N 49, ст. 6928; 2015, N 1, ст. 67);</w:t>
      </w:r>
      <w:proofErr w:type="gramEnd"/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t xml:space="preserve">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 (Собрание законодательства Российской Федерации, 2004, N 32, ст. 3347; 2006, N 44, ст. 4596;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5597; 2007, N 22, ст. 2647; 2008, N 16, ст. 1707; N 22, ст. 2581; N 32, ст. 3790; N 46, ст. 5337; 2009, N 6, ст. 738; N 33, ст. 4081; N 49, ст. 5976; 2010, N 5, ст. 538; N 14, ст. 1656; N 26, ст. 3350;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4247; N 38, ст. 4835; N 42, ст. 5390; N 47, ст. 6123; 2011, N 14, ст. 1935; 2012, N 42, ст. 5718; 2013, N 20, ст. 2489, N 24, ст. 2999; N 43, ст. 5561, N 45, ст. 5822; 2015, N 2, ст. 491);</w:t>
      </w:r>
      <w:proofErr w:type="gramEnd"/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4829; 2014, N 50, ст. 7113);</w:t>
      </w:r>
      <w:proofErr w:type="gramEnd"/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t xml:space="preserve"> Правительства Российской Федерации от 19 февраля 1996 г. N 156 "О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Федерации" (Собрание законодательства Российской Федерации, 1996, N 9, ст. 807; 2003, N 17, ст. 1621; 2004, N 51, ст. 5188; 2009, N 18, ст. 2248;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2014, N 18, ст. 2198);</w:t>
      </w:r>
      <w:proofErr w:type="gramEnd"/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t xml:space="preserve"> Правительства Российской Федерации от 19 февраля 1996 г. N 158 "О Красной книге Российской Федерации" (Собрание законодательства Российской Федерации, 1996, N 9, ст. 808);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t xml:space="preserve"> Правительства Российской Федерации от 19 января 2005 г. N 30 "О Типовом регламенте взаимодействия федеральных органов исполнительной власти" (Собрание законодательства Российской Федерации, 2005, N 4, ст. 305; N 47, ст. 4933; 2007, N 43, ст. 5202; 2008, N 9, ст. 852; N 14, ст. 1413; 2009, N 12, ст. 1429;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25, ст. 3060; N 41, ст. 4790; N 49, ст. 5970; 2010, N 22, ст. 2776; N 40, ст. 5072; 2011, N 34, ст. 4986; N 35, ст. 5092; 2012, N 37, ст. 4996; N 38, ст. 5102; 2015, N 2, ст. 461; N 6, ст. 965);</w:t>
      </w:r>
      <w:proofErr w:type="gramEnd"/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t xml:space="preserve"> Правительства Российской Федерации от 28 июля 2005 г. N 452 "О Типовом регламенте внутренней организации федеральных органов исполнительной власти" (Собрание законодательства Российской Федерации, 2005, N 31, ст. 3233; 2007, N 43, ст. 5202; 2008, N 9, ст. 852; N 14, ст. 1413; N 46, ст. 5337; 2009, N 12, ст. 1443;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19, ст. 2346; N 25, ст. 3060; N 47, ст. 5675; N 49, ст. 5970; 2010, N 9, ст. 964; N 22, ст. 2776; N 40, ст. 5072; 2011, N 15, ст. 2131; N 34, ст. 4986; N 35, ст. 5092; 2012, N 37, ст. 4996; N 38, ст. 5102;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53, ст. 7958; 2013, N 13, ст. 1575; 2015, N 6, ст. 965);</w:t>
      </w:r>
      <w:proofErr w:type="gramEnd"/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7507; 2014, N 5, ст. 506);</w:t>
      </w:r>
      <w:proofErr w:type="gramEnd"/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4903; 2014, N 50, ст. 7113);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FF"/>
        </w:rPr>
        <w:t>приказом</w:t>
      </w:r>
      <w:r>
        <w:rPr>
          <w:rFonts w:ascii="Calibri" w:hAnsi="Calibri" w:cs="Calibri"/>
        </w:rPr>
        <w:t xml:space="preserve"> Государственного комитета Российской Федерации по охране окружающей среды от 3 октября 1997 г. N 419-а "Об утверждении Порядка ведения Красной книги Российской Федерации" (зарегистрирован Минюстом России 24 декабря 1997 г., регистрационный N 1435) </w:t>
      </w:r>
      <w:r>
        <w:rPr>
          <w:rFonts w:ascii="Calibri" w:hAnsi="Calibri" w:cs="Calibri"/>
        </w:rPr>
        <w:lastRenderedPageBreak/>
        <w:t>(Бюллетень нормативных актов федеральных органов исполнительной власти, 1998, N 2);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color w:val="0000FF"/>
        </w:rPr>
        <w:t>приказом</w:t>
      </w:r>
      <w:r>
        <w:rPr>
          <w:rFonts w:ascii="Calibri" w:hAnsi="Calibri" w:cs="Calibri"/>
        </w:rPr>
        <w:t xml:space="preserve"> Государственного комитета Российской Федерации по охране окружающей среды от 19 декабря 1997 г. N 569 "Об утверждении перечней (списков) объектов животного мира, занесенных в Красную книгу Российской Федерации и исключенных из Красной книги Российской Федерации" (зарегистрирован Минюстом России 11 февраля 1998 г., регистрационный N 1472) с изменениями, внесенными приказом </w:t>
      </w:r>
      <w:proofErr w:type="spellStart"/>
      <w:r>
        <w:rPr>
          <w:rFonts w:ascii="Calibri" w:hAnsi="Calibri" w:cs="Calibri"/>
        </w:rPr>
        <w:t>Госкомэкологии</w:t>
      </w:r>
      <w:proofErr w:type="spellEnd"/>
      <w:r>
        <w:rPr>
          <w:rFonts w:ascii="Calibri" w:hAnsi="Calibri" w:cs="Calibri"/>
        </w:rPr>
        <w:t xml:space="preserve"> России от 5 ноября 1999 г. N 659 (зарегистрирован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Минюстом России 3 февраля 2000 г., регистрационный N 2070); приказом МПР России от 9 сентября 2004 г. N 635 (зарегистрирован Минюстом России 30 сентября 2004 г., регистрационный N 6050), приказом Минприроды России от 28 апреля 2011 г. N 242 (зарегистрирован Минюстом России 10 июня 2011 г., регистрационный N 20993) (Бюллетень нормативных актов федеральных органов исполнительной власти, 1998, N 5);</w:t>
      </w:r>
      <w:proofErr w:type="gramEnd"/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color w:val="0000FF"/>
        </w:rPr>
        <w:t>приказом</w:t>
      </w:r>
      <w:r>
        <w:rPr>
          <w:rFonts w:ascii="Calibri" w:hAnsi="Calibri" w:cs="Calibri"/>
        </w:rPr>
        <w:t xml:space="preserve"> Министерства природных ресурсов Российской Федерации от 3 сентября 2003 г. N 798 "Об утверждении формы разрешения (распорядительной лицензии) на оборот диких животных, принадлежащих к видам, занесенным в Красную книгу Российской Федерации" (зарегистрирован Минюстом России 24 сентября 2003 г., регистрационный N 5109) с изменениями, внесенными приказом МПР России от 21 августа 2006 г. N 187 (зарегистрирован Минюстом России 14 сентября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 г., регистрационный N 8249).</w:t>
      </w:r>
      <w:proofErr w:type="gramEnd"/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25"/>
      <w:bookmarkEnd w:id="13"/>
      <w:r>
        <w:rPr>
          <w:rFonts w:ascii="Calibri" w:hAnsi="Calibri" w:cs="Calibri"/>
        </w:rPr>
        <w:t>Исчерпывающий перечень документов,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в соответствии с нормативными правовыми актами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которые являются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необходимыми</w:t>
      </w:r>
      <w:proofErr w:type="gramEnd"/>
      <w:r>
        <w:rPr>
          <w:rFonts w:ascii="Calibri" w:hAnsi="Calibri" w:cs="Calibri"/>
        </w:rPr>
        <w:t xml:space="preserve"> и обязательными для предоставления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подлежащих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представлению заявителем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32"/>
      <w:bookmarkEnd w:id="14"/>
      <w:r>
        <w:rPr>
          <w:rFonts w:ascii="Calibri" w:hAnsi="Calibri" w:cs="Calibri"/>
        </w:rPr>
        <w:t xml:space="preserve">11. Для получения Разрешения Заявителем в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представляются следующие документы: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выдаче Разрешения;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обосновывающие целесообразность осуществления указанного в Заявлении вида пользования.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о выдаче Разрешения подается в соответствии с формой, представленной в </w:t>
      </w:r>
      <w:hyperlink w:anchor="Par435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>, с указанием следующих сведений: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заявителе (для физических лиц - паспортные данные, для юридических лиц - реквизиты);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заявляемый вид пользования животным миром;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заявляемых видов диких животных;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предполагаемый срок пользования дикими животными;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условиях содержания изымаемых из естественной природной среды диких животных.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42"/>
      <w:bookmarkEnd w:id="15"/>
      <w:r>
        <w:rPr>
          <w:rFonts w:ascii="Calibri" w:hAnsi="Calibri" w:cs="Calibri"/>
        </w:rPr>
        <w:t>Перечень документов, необходимых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нормативными правовыми актами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которые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находятся в распоряжении государственных органов,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органов местного самоуправления и иных органов,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участвующих в предоставлении государственной услуги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Для принятия решения о выдаче Разрешения дополнительных документов от государственных органов и организаций, участвующих в предоставлении государственной услуги, не требуется.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не вправе требовать от Заявителя: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представления документов и информации, которые,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самоуправления, и (или) подведомственных государственным органам и органам местного самоуправления организаций, участвующих в предоставлении государственной услуги.</w:t>
      </w:r>
      <w:proofErr w:type="gramEnd"/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54"/>
      <w:bookmarkEnd w:id="16"/>
      <w:r>
        <w:rPr>
          <w:rFonts w:ascii="Calibri" w:hAnsi="Calibri" w:cs="Calibri"/>
        </w:rPr>
        <w:t>Исчерпывающий перечень оснований для отказа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приеме документов, необходимых для предоставления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Основанием для отказа в приеме документов является в соответствии с </w:t>
      </w:r>
      <w:r>
        <w:rPr>
          <w:rFonts w:ascii="Calibri" w:hAnsi="Calibri" w:cs="Calibri"/>
          <w:color w:val="0000FF"/>
        </w:rPr>
        <w:t>пунктом 9</w:t>
      </w:r>
      <w:r>
        <w:rPr>
          <w:rFonts w:ascii="Calibri" w:hAnsi="Calibri" w:cs="Calibri"/>
        </w:rPr>
        <w:t xml:space="preserve"> постановления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несоблюдение установленных условий признания действительности усиленной квалифицированной</w:t>
      </w:r>
      <w:proofErr w:type="gramEnd"/>
      <w:r>
        <w:rPr>
          <w:rFonts w:ascii="Calibri" w:hAnsi="Calibri" w:cs="Calibri"/>
        </w:rPr>
        <w:t xml:space="preserve"> электронной подписи, </w:t>
      </w:r>
      <w:proofErr w:type="gramStart"/>
      <w:r>
        <w:rPr>
          <w:rFonts w:ascii="Calibri" w:hAnsi="Calibri" w:cs="Calibri"/>
        </w:rPr>
        <w:t>выявленное</w:t>
      </w:r>
      <w:proofErr w:type="gramEnd"/>
      <w:r>
        <w:rPr>
          <w:rFonts w:ascii="Calibri" w:hAnsi="Calibri" w:cs="Calibri"/>
        </w:rPr>
        <w:t xml:space="preserve"> в результате ее проверки.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160"/>
      <w:bookmarkEnd w:id="17"/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отказа в предоставлении государственной услуги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Основаниями для отказа в предоставлении государственной услуги являются: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неполный состав сведений в Заявлении;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несоответствие заявленных вида пользования животным миром, предполагаемого срока пользования дикими животными и условий содержания изымаемых из естественной природной среды диких животных требованиям в области охраны, воспроизводства и использования объектов животного мира в отношении указанных в заявлении видов диких животных;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обнаружение недостоверных данных в представленных документах.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Основания для приостановления предоставления государственной услуги отсутствуют.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69"/>
      <w:bookmarkEnd w:id="18"/>
      <w:r>
        <w:rPr>
          <w:rFonts w:ascii="Calibri" w:hAnsi="Calibri" w:cs="Calibri"/>
        </w:rPr>
        <w:t>Перечень услуг, которые являются необходимыми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обязательными</w:t>
      </w:r>
      <w:proofErr w:type="gramEnd"/>
      <w:r>
        <w:rPr>
          <w:rFonts w:ascii="Calibri" w:hAnsi="Calibri" w:cs="Calibri"/>
        </w:rPr>
        <w:t xml:space="preserve"> для предоставления государственной услуги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174"/>
      <w:bookmarkEnd w:id="19"/>
      <w:r>
        <w:rPr>
          <w:rFonts w:ascii="Calibri" w:hAnsi="Calibri" w:cs="Calibri"/>
        </w:rPr>
        <w:t xml:space="preserve">Порядок, размер и основания взимания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пошлины или иной платы, взимаемой за предоставление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Государственная услуга предоставляется без взимания государственной пошлины или иной платы.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80"/>
      <w:bookmarkEnd w:id="20"/>
      <w:r>
        <w:rPr>
          <w:rFonts w:ascii="Calibri" w:hAnsi="Calibri" w:cs="Calibri"/>
        </w:rPr>
        <w:t>Порядок, размер и основания взимания платы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услуг, которые являются необходимыми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обязательными</w:t>
      </w:r>
      <w:proofErr w:type="gramEnd"/>
      <w:r>
        <w:rPr>
          <w:rFonts w:ascii="Calibri" w:hAnsi="Calibri" w:cs="Calibri"/>
        </w:rPr>
        <w:t xml:space="preserve"> для предоставления государственной услуги,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включая информацию о методике расчета размера такой платы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Взимание платы за предоставление услуг, которые являются необходимыми и обязательными для предоставления государственной услуги, не требуется.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187"/>
      <w:bookmarkEnd w:id="21"/>
      <w:r>
        <w:rPr>
          <w:rFonts w:ascii="Calibri" w:hAnsi="Calibri" w:cs="Calibri"/>
        </w:rPr>
        <w:t>Максимальный срок ожидания в очереди при подаче запроса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 предоставлении государственной услуги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Максимальное время ожидания в очереди при подаче или получении документов, связанных с получением Разрешения, в экспедиции (канцелярии)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не должно превышать 15 минут.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192"/>
      <w:bookmarkEnd w:id="22"/>
      <w:r>
        <w:rPr>
          <w:rFonts w:ascii="Calibri" w:hAnsi="Calibri" w:cs="Calibri"/>
        </w:rPr>
        <w:t>Срок и порядок регистрации запроса заявителя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услуги, в том числе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Регистрация заявления о предоставлении государственной услуги, в том числе в форме электронного документа, осуществляется соответствующим структурным подразделением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не позднее рабочего дня, следующего за днем получения запроса.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198"/>
      <w:bookmarkEnd w:id="23"/>
      <w:r>
        <w:rPr>
          <w:rFonts w:ascii="Calibri" w:hAnsi="Calibri" w:cs="Calibri"/>
        </w:rPr>
        <w:t>Требования к помещениям, в которых предоставляется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услуга, к месту ожидания и приема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заявителей, размещению и оформлению </w:t>
      </w:r>
      <w:proofErr w:type="gramStart"/>
      <w:r>
        <w:rPr>
          <w:rFonts w:ascii="Calibri" w:hAnsi="Calibri" w:cs="Calibri"/>
        </w:rPr>
        <w:t>визуальной</w:t>
      </w:r>
      <w:proofErr w:type="gramEnd"/>
      <w:r>
        <w:rPr>
          <w:rFonts w:ascii="Calibri" w:hAnsi="Calibri" w:cs="Calibri"/>
        </w:rPr>
        <w:t>, текстовой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мультимедийной информации о порядке предоставления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такой услуги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Места ожидания в очереди на подачу Заявления о получении Разрешения, на получение результатов государственной услуги должны быть оборудованы стульями или кресельными секциями.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для заполнения документов оборудуются стульями, столами и обеспечиваются писчей бумагой и канцелярскими принадлежностями.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Места, предназначенные для ознакомления Заявителей с информационными материалами, оборудуются информационными стендами.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Помещения, в которых предоставляется государственная услуга, должны: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оборудоваться информационными табличками (вывесками) с указанием номера кабинета, фамилии, имени, отчества и должности специалиста, режима работы;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соответствовать комфортным условиям для Заявителей и оптимальным условиям работы государственных служащих с Заявителями;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удовлетворять санитарным правилам, а также обеспечивать возможность предоставления государственной услуги лицам с ограниченными возможностями здоровья.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На информационных стендах в доступных для ознакомления местах, на информационных ресурсах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в сети "Интернет", а также на Портале размещается следующая информация: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 с приложениями или извлечения из него;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приема Заявителей;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информирования о ходе предоставления государственной услуги;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обжалования решений, действий или бездействия должностных лиц, предоставляющих государственную услугу.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217"/>
      <w:bookmarkEnd w:id="24"/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Критериями доступности государственной услуги являются: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исчерпывающих сведений о месте, порядке и сроках предоставления государственной услуги на информационных стендах, Сайте и Портале;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необходимого и достаточного количества помещений, в которых осуществляется предоставление государственной услуги, в целях соблюдения установленных настоящим Регламентом сроков предоставления государственной услуги;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возможность взаимодействия Заявителя с государственными служащими при приеме комплекта документов, при получении документов лично Заявителем (или полномочным </w:t>
      </w:r>
      <w:r>
        <w:rPr>
          <w:rFonts w:ascii="Calibri" w:hAnsi="Calibri" w:cs="Calibri"/>
        </w:rPr>
        <w:lastRenderedPageBreak/>
        <w:t>представителем). Продолжительность - 15 минут;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взаимодействия Заявителя с государственными служащими в случае получения Заявителем консультации на приеме;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получения Заявителем информации о ходе предоставления государственной услуги с использованием средств телефонной связи;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направления Заявителем письменного запроса или запроса в электронной форме о предоставлении государственной услуги;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обращения Заявителя с заявлением о прекращении рассмотрения обращения, в том числе в электронной форме;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получения Заявителем полной, актуальной и достоверной информации о ходе предоставления государственной услуги, в том числе в электронной форме через Сайт и Портал.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получения государственной услуги в многофункциональном центре предоставления государственных и муниципальных услуг не предусматривается.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Качество предоставления государственной услуги характеризуется: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наличием специалистов и уполномоченных должностных лиц с уровнем квалификации, необходимым для надлежащего исполнения административных процедур, предусмотренных настоящим Регламентом;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количеством нарушений сроков предоставления государственной услуги;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количеством жалоб на действия (бездействие) специалистов и уполномоченных должностных лиц;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количеством жалоб на некорректное, невнимательное отношение специалистов и уполномоченных должностных лиц к Заявителям.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235"/>
      <w:bookmarkEnd w:id="25"/>
      <w:r>
        <w:rPr>
          <w:rFonts w:ascii="Calibri" w:hAnsi="Calibri" w:cs="Calibri"/>
        </w:rPr>
        <w:t>Иные требования, в том числе, учитывающие особенности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государственной услуги в </w:t>
      </w:r>
      <w:proofErr w:type="gramStart"/>
      <w:r>
        <w:rPr>
          <w:rFonts w:ascii="Calibri" w:hAnsi="Calibri" w:cs="Calibri"/>
        </w:rPr>
        <w:t>многофункциональном</w:t>
      </w:r>
      <w:proofErr w:type="gramEnd"/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центре</w:t>
      </w:r>
      <w:proofErr w:type="gramEnd"/>
      <w:r>
        <w:rPr>
          <w:rFonts w:ascii="Calibri" w:hAnsi="Calibri" w:cs="Calibri"/>
        </w:rPr>
        <w:t xml:space="preserve"> предоставления государственных и муниципальных услуг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особенности предоставления государственной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в электронной форме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Все предусмотренные настоящим Регламентом документы, необходимые для выдачи Разрешения, могут быть поданы Заявителем в электронной форме с использованием Портала. В этом случае Заявитель направляет соответствующее заявление в электронной форме, и все уведомления о ходе предоставления государственной услуги направляются Заявителю в электронной форме за исключением самого Разрешения, которое оформляется на бумажном носителе.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подаче заявления в электронном виде документы, указанные в </w:t>
      </w:r>
      <w:hyperlink w:anchor="Par132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Регламента, могут быть представлены в форме электронных документов, подписанных электронной подписью.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Рассмотрение документов, предусмотренных </w:t>
      </w:r>
      <w:hyperlink w:anchor="Par132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настоящего Регламента, полученных в электронной форме, осуществляется в том же порядке, что и рассмотрение документов, полученных лично от Заявителей.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Предоставление государственной услуги в многофункциональном центре предоставления государственных и муниципальных услуг не осуществляется.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6" w:name="Par246"/>
      <w:bookmarkEnd w:id="26"/>
      <w:r>
        <w:rPr>
          <w:rFonts w:ascii="Calibri" w:hAnsi="Calibri" w:cs="Calibri"/>
        </w:rPr>
        <w:t>III. СОСТАВ, ПОСЛЕДОВАТЕЛЬНОСТЬ И СРОКИ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АДМИНИСТРАТИВНЫХ ПРОЦЕДУР, ТРЕБОВАНИЯ К ПОРЯДКУ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В ЭЛЕКТРОННОЙ ФОРМЕ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251"/>
      <w:bookmarkEnd w:id="27"/>
      <w:r>
        <w:rPr>
          <w:rFonts w:ascii="Calibri" w:hAnsi="Calibri" w:cs="Calibri"/>
        </w:rPr>
        <w:t>Исчерпывающий перечень административных процедур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Предоставление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государственной услуги по выдаче Разрешения включает в себя следующие административные процедуры: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прием и регистрация документов в </w:t>
      </w:r>
      <w:proofErr w:type="spellStart"/>
      <w:r>
        <w:rPr>
          <w:rFonts w:ascii="Calibri" w:hAnsi="Calibri" w:cs="Calibri"/>
        </w:rPr>
        <w:t>Росприроднадзоре</w:t>
      </w:r>
      <w:proofErr w:type="spellEnd"/>
      <w:r>
        <w:rPr>
          <w:rFonts w:ascii="Calibri" w:hAnsi="Calibri" w:cs="Calibri"/>
        </w:rPr>
        <w:t>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проверка зарегистрированных документов сотрудниками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на соответствие требованиям к комплектности документов и материалов, предусмотренных </w:t>
      </w:r>
      <w:hyperlink w:anchor="Par132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рассмотрение документов и принятие решения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о выдаче Разрешения либо об отказе в выдаче такого Разрешения;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выдача или отказ в выдаче Разрешения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>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259"/>
      <w:bookmarkEnd w:id="28"/>
      <w:r>
        <w:rPr>
          <w:rFonts w:ascii="Calibri" w:hAnsi="Calibri" w:cs="Calibri"/>
        </w:rPr>
        <w:t>Осуществление административных процедур в электронной форме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Прием и регистрация документов в </w:t>
      </w:r>
      <w:proofErr w:type="spellStart"/>
      <w:r>
        <w:rPr>
          <w:rFonts w:ascii="Calibri" w:hAnsi="Calibri" w:cs="Calibri"/>
        </w:rPr>
        <w:t>Росприроднадзоре</w:t>
      </w:r>
      <w:proofErr w:type="spellEnd"/>
      <w:r>
        <w:rPr>
          <w:rFonts w:ascii="Calibri" w:hAnsi="Calibri" w:cs="Calibri"/>
        </w:rPr>
        <w:t xml:space="preserve">; выдача или отказ в выдаче Разрешения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могут быть осуществлены в электронной форме, в том числе с использованием Портала.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263"/>
      <w:bookmarkEnd w:id="29"/>
      <w:r>
        <w:rPr>
          <w:rFonts w:ascii="Calibri" w:hAnsi="Calibri" w:cs="Calibri"/>
        </w:rPr>
        <w:t xml:space="preserve">Прием и регистрация документов в </w:t>
      </w:r>
      <w:proofErr w:type="spellStart"/>
      <w:r>
        <w:rPr>
          <w:rFonts w:ascii="Calibri" w:hAnsi="Calibri" w:cs="Calibri"/>
        </w:rPr>
        <w:t>Росприроднадзоре</w:t>
      </w:r>
      <w:proofErr w:type="spellEnd"/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Основанием для начала административной процедуры предоставления государственной услуги является регистрация в </w:t>
      </w:r>
      <w:proofErr w:type="spellStart"/>
      <w:r>
        <w:rPr>
          <w:rFonts w:ascii="Calibri" w:hAnsi="Calibri" w:cs="Calibri"/>
        </w:rPr>
        <w:t>Росприроднадзоре</w:t>
      </w:r>
      <w:proofErr w:type="spellEnd"/>
      <w:r>
        <w:rPr>
          <w:rFonts w:ascii="Calibri" w:hAnsi="Calibri" w:cs="Calibri"/>
        </w:rPr>
        <w:t xml:space="preserve"> Заявления о выдаче Разрешения.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и прилагаемые к нему документы могут быть представлены Заявителем непосредственно в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либо направлены по почте заказным письмом (бандеролью) с уведомлением о вручении, а также в электронной форме с использованием Портала в форме электронного документа, заверенного электронной подписью в порядке, установленном законодательством Российской Федерации.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и прилагаемые к нему документы принимаются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по описи, копия которой с отметкой о дате приема указанных Заявления и документов в день приема вручается (направляется) Заявителю.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Поступившее в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заявление регистрируется в системе электронного документооборота (СЭД) не позднее рабочего дня, следующего за днем поступления, и передается по СЭД в соответствующее структурное подразделение, ответственное за предоставление данной услуги. Руководитель данного подразделения (или его заместитель) передает по СЭД на исполнение поступившие материалы ответственному исполнителю.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270"/>
      <w:bookmarkEnd w:id="30"/>
      <w:r>
        <w:rPr>
          <w:rFonts w:ascii="Calibri" w:hAnsi="Calibri" w:cs="Calibri"/>
        </w:rPr>
        <w:t>Проверка зарегистрированных документов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сотрудниками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на соответствие требованиям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комплектности документов и материалов, предусмотренных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пунктом 11 настоящего Регламента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Основанием для начала административной процедуры проверки зарегистрированных документов является проверка ответственным исполнителем в течение 3 рабочих дней со дня регистрации Заявления комплектности поступивших документов и их соответствие требованиям </w:t>
      </w:r>
      <w:hyperlink w:anchor="Par132" w:history="1">
        <w:r>
          <w:rPr>
            <w:rFonts w:ascii="Calibri" w:hAnsi="Calibri" w:cs="Calibri"/>
            <w:color w:val="0000FF"/>
          </w:rPr>
          <w:t>пункта 11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выявления некомплектности документов Заявителя, то есть документы не соответствуют требованиям </w:t>
      </w:r>
      <w:hyperlink w:anchor="Par132" w:history="1">
        <w:r>
          <w:rPr>
            <w:rFonts w:ascii="Calibri" w:hAnsi="Calibri" w:cs="Calibri"/>
            <w:color w:val="0000FF"/>
          </w:rPr>
          <w:t>пункта 11</w:t>
        </w:r>
      </w:hyperlink>
      <w:r>
        <w:rPr>
          <w:rFonts w:ascii="Calibri" w:hAnsi="Calibri" w:cs="Calibri"/>
        </w:rPr>
        <w:t xml:space="preserve"> настоящего Регламента, ответственный исполнитель в течение 3 рабочих дней готовит проект письма Заявителю о некомплектности, которое представляет на подпись руководителю или заместителю руководителя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, в ведении которого находится структурное подразделение, ответственное за предоставление государственной услуги, и имеющему право подписи в соответствии с должностным регламентом.</w:t>
      </w:r>
      <w:proofErr w:type="gramEnd"/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подписания данное письмо регистрируется в установленном порядке и направляется Заявителю.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279"/>
      <w:bookmarkEnd w:id="31"/>
      <w:r>
        <w:rPr>
          <w:rFonts w:ascii="Calibri" w:hAnsi="Calibri" w:cs="Calibri"/>
        </w:rPr>
        <w:t>Рассмотрение документов и принятие решения о выдаче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Разрешения, либо об отказе в выдаче такого Разрешения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</w:t>
      </w:r>
      <w:proofErr w:type="gramStart"/>
      <w:r>
        <w:rPr>
          <w:rFonts w:ascii="Calibri" w:hAnsi="Calibri" w:cs="Calibri"/>
        </w:rPr>
        <w:t xml:space="preserve">Основанием для начала административной процедуры рассмотрения документов и принятия решения о выдаче Разрешения, либо об отказе в выдаче такого Разрешения является </w:t>
      </w:r>
      <w:r>
        <w:rPr>
          <w:rFonts w:ascii="Calibri" w:hAnsi="Calibri" w:cs="Calibri"/>
        </w:rPr>
        <w:lastRenderedPageBreak/>
        <w:t xml:space="preserve">направление в территориальный орган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соответствующего требованиям </w:t>
      </w:r>
      <w:hyperlink w:anchor="Par132" w:history="1">
        <w:r>
          <w:rPr>
            <w:rFonts w:ascii="Calibri" w:hAnsi="Calibri" w:cs="Calibri"/>
            <w:color w:val="0000FF"/>
          </w:rPr>
          <w:t>пункта 11</w:t>
        </w:r>
      </w:hyperlink>
      <w:r>
        <w:rPr>
          <w:rFonts w:ascii="Calibri" w:hAnsi="Calibri" w:cs="Calibri"/>
        </w:rPr>
        <w:t xml:space="preserve"> настоящего Регламента Заявления на получение Разрешения по месту проведения оборота диких животных, принадлежащих к видам, занесенным в Красную книгу Российской Федерации, на заключение о допустимости осуществления пользования заявляемыми видами животных.</w:t>
      </w:r>
      <w:proofErr w:type="gramEnd"/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По итогам рассмотрения заключения территориального органа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и документов, укомплектованных в соответствии с требованиями </w:t>
      </w:r>
      <w:hyperlink w:anchor="Par132" w:history="1">
        <w:r>
          <w:rPr>
            <w:rFonts w:ascii="Calibri" w:hAnsi="Calibri" w:cs="Calibri"/>
            <w:color w:val="0000FF"/>
          </w:rPr>
          <w:t>пункта 11</w:t>
        </w:r>
      </w:hyperlink>
      <w:r>
        <w:rPr>
          <w:rFonts w:ascii="Calibri" w:hAnsi="Calibri" w:cs="Calibri"/>
        </w:rPr>
        <w:t xml:space="preserve"> настоящего Регламента, принимается решение о выдаче Разрешения, либо об отказе в выдаче такого Разрешения.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285"/>
      <w:bookmarkEnd w:id="32"/>
      <w:r>
        <w:rPr>
          <w:rFonts w:ascii="Calibri" w:hAnsi="Calibri" w:cs="Calibri"/>
        </w:rPr>
        <w:t xml:space="preserve">Выдача или отказ в выдаче Разрешения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</w:t>
      </w:r>
      <w:proofErr w:type="gramStart"/>
      <w:r>
        <w:rPr>
          <w:rFonts w:ascii="Calibri" w:hAnsi="Calibri" w:cs="Calibri"/>
        </w:rPr>
        <w:t xml:space="preserve">Основанием для начала административной процедуры выдачи Разрешения или отказа в выдаче Разрешения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является заключение территориального органа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, ответственный исполнитель которого в течение 3 рабочих дней оформляет </w:t>
      </w:r>
      <w:r>
        <w:rPr>
          <w:rFonts w:ascii="Calibri" w:hAnsi="Calibri" w:cs="Calibri"/>
          <w:color w:val="0000FF"/>
        </w:rPr>
        <w:t>Разрешение</w:t>
      </w:r>
      <w:r>
        <w:rPr>
          <w:rFonts w:ascii="Calibri" w:hAnsi="Calibri" w:cs="Calibri"/>
        </w:rPr>
        <w:t>, в соответствии с формой, утвержденной приказом МПР России от 3 сентября 2003 г. N 798 "Об утверждении формы разрешения (распорядительной лицензии) на оборот диких животных, принадлежащих к видам, занесенным в Красную книгу</w:t>
      </w:r>
      <w:proofErr w:type="gramEnd"/>
      <w:r>
        <w:rPr>
          <w:rFonts w:ascii="Calibri" w:hAnsi="Calibri" w:cs="Calibri"/>
        </w:rPr>
        <w:t xml:space="preserve"> Российской Федерации", которое подписывается руководителем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или его заместителем и заверяется специальной печатью "Красная книга Российской Федерации. Для разрешений".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Подписанное Разрешение передается на руки Заявителю или его доверенному лицу либо направляется Заявителю заказным письмом.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В государственный орган исполнительной власти субъекта Российской Федерации и в территориальный орган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, которые осуществляют надзор за содержанием объектов животного мира, занесенных в Красную книгу Российской Федерации, направляется копия Разрешения.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</w:t>
      </w:r>
      <w:proofErr w:type="gramStart"/>
      <w:r>
        <w:rPr>
          <w:rFonts w:ascii="Calibri" w:hAnsi="Calibri" w:cs="Calibri"/>
        </w:rPr>
        <w:t xml:space="preserve">В случае выявления несоответствия представленных Заявителем сведений и документов перечню, предусмотренному </w:t>
      </w:r>
      <w:hyperlink w:anchor="Par132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настоящего Регламента, либо несоответствия указанного в заявлении вида пользования целям, определенным </w:t>
      </w:r>
      <w:r>
        <w:rPr>
          <w:rFonts w:ascii="Calibri" w:hAnsi="Calibri" w:cs="Calibri"/>
          <w:color w:val="0000FF"/>
        </w:rPr>
        <w:t>пунктом 1</w:t>
      </w:r>
      <w:r>
        <w:rPr>
          <w:rFonts w:ascii="Calibri" w:hAnsi="Calibri" w:cs="Calibri"/>
        </w:rPr>
        <w:t xml:space="preserve"> постановления Правительства Российской Федерации от 19 февраля 1996 г. N 156 "О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Федерации", либо обнаружения недостоверных данных</w:t>
      </w:r>
      <w:proofErr w:type="gramEnd"/>
      <w:r>
        <w:rPr>
          <w:rFonts w:ascii="Calibri" w:hAnsi="Calibri" w:cs="Calibri"/>
        </w:rPr>
        <w:t xml:space="preserve"> в представленных документах Заявителю направляется письмо с указанием причин отказа в выдаче Разрешения.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Разрешение или письмо об отказе в выдаче Разрешения может быть получено Заявителем либо его представителем на руки при предъявлении документа, удостоверяющего личность, либо доверенности от Заявителя, оформленной в установленном порядке.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Заявлении указывается на необходимость предоставления Разрешения в форме электронного документа,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направляет Заявителю Разрешение (мотивированный отказ, информационное письмо) в форме электронного документа, подписанного электронной подписью.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3" w:name="Par294"/>
      <w:bookmarkEnd w:id="33"/>
      <w:r>
        <w:rPr>
          <w:rFonts w:ascii="Calibri" w:hAnsi="Calibri" w:cs="Calibri"/>
        </w:rPr>
        <w:t xml:space="preserve">IV.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297"/>
      <w:bookmarkEnd w:id="34"/>
      <w:r>
        <w:rPr>
          <w:rFonts w:ascii="Calibri" w:hAnsi="Calibri" w:cs="Calibri"/>
        </w:rPr>
        <w:t>Порядок осуществления текущего контроля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соблюдением и исполнением </w:t>
      </w:r>
      <w:proofErr w:type="gramStart"/>
      <w:r>
        <w:rPr>
          <w:rFonts w:ascii="Calibri" w:hAnsi="Calibri" w:cs="Calibri"/>
        </w:rPr>
        <w:t>ответственными</w:t>
      </w:r>
      <w:proofErr w:type="gramEnd"/>
      <w:r>
        <w:rPr>
          <w:rFonts w:ascii="Calibri" w:hAnsi="Calibri" w:cs="Calibri"/>
        </w:rPr>
        <w:t xml:space="preserve"> должностными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лицами положений регламента и иных нормативных правовых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актов, устанавливающих требования к предоставлению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а также принятием ими решений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, ответственным за организацию работы по предоставлению государственной услуги, должностными лицами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, ответственными за организацию работы по предоставлению государственной услуги.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40. Ответственным за предоставление государственной услуги является заместитель руководителя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, в ведении которого находится структурное подразделение, ответственное за исполнение государственной услуги.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Персональная ответственность должностных лиц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должностными лицами положений настоящего Регламента, иных нормативных правовых актов Российской Федерации.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308"/>
      <w:bookmarkEnd w:id="35"/>
      <w:r>
        <w:rPr>
          <w:rFonts w:ascii="Calibri" w:hAnsi="Calibri" w:cs="Calibri"/>
        </w:rPr>
        <w:t xml:space="preserve">Порядок и периодичность осуществления </w:t>
      </w:r>
      <w:proofErr w:type="gramStart"/>
      <w:r>
        <w:rPr>
          <w:rFonts w:ascii="Calibri" w:hAnsi="Calibri" w:cs="Calibri"/>
        </w:rPr>
        <w:t>плановых</w:t>
      </w:r>
      <w:proofErr w:type="gramEnd"/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внеплановых проверок полноты и качества предоставления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порядок и формы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</w:t>
      </w:r>
      <w:proofErr w:type="gramStart"/>
      <w:r>
        <w:rPr>
          <w:rFonts w:ascii="Calibri" w:hAnsi="Calibri" w:cs="Calibri"/>
        </w:rPr>
        <w:t xml:space="preserve">Контроль за полнотой и качеством предоставления государственной услуги включает в себя проведение плановых и внеплановых проверок соблюдения процедур при предоставлении государственной услуги, наличие и порядок ведения архивных дел; реестров Разрешений, выявление и устранение нарушений прав юридических лиц и индивидуальных предпринимателей, рассмотрение, принятие решений и подготовку ответов на обращения Заявителей, содержащих жалобы на действия (бездействие) должностных лиц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 Плановые проверки проводятся в соответствии с утвержденным планом деятельности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Внеплановые проверки организуются и проводятся в случаях обращений юридических лиц и индивидуальных предпринимателей с жалобами на нарушение их прав и законных интересов действиями (бездействием) должностных лиц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Периодичность осуществления текущего контроля и плановые проверки устанавливаются руководителем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319"/>
      <w:bookmarkEnd w:id="36"/>
      <w:r>
        <w:rPr>
          <w:rFonts w:ascii="Calibri" w:hAnsi="Calibri" w:cs="Calibri"/>
        </w:rPr>
        <w:t>Ответственность должностных лиц за решения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действия (бездействие), принимаемые (осуществляемые)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ими в ходе предоставления государственной услуги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За нарушение положений настоящего Регламента или иных нормативных правовых актов, регулирующих отношения, возникающие в связи с предоставлением государственной услуги, государственные служащие привлекаются к ответственности в соответствии с законодательством Российской Федерации.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325"/>
      <w:bookmarkEnd w:id="37"/>
      <w:r>
        <w:rPr>
          <w:rFonts w:ascii="Calibri" w:hAnsi="Calibri" w:cs="Calibri"/>
        </w:rPr>
        <w:t xml:space="preserve">Требования к порядку и формам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со стороны граждан,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объединений и организаций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 со стороны уполномоченных должностных лиц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должен быть постоянным, всесторонним и объективным.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 со стороны физических и юридических лиц и индивидуальных предпринимателей осуществляется путем получения информации о наличии в действиях (бездействии) ответственных должностных лиц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, а также принимаемых ими решениях нарушений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8" w:name="Par332"/>
      <w:bookmarkEnd w:id="38"/>
      <w:r>
        <w:rPr>
          <w:rFonts w:ascii="Calibri" w:hAnsi="Calibri" w:cs="Calibri"/>
        </w:rPr>
        <w:t>V. ДОСУДЕБНЫЙ (ВНЕСУДЕБНЫЙ) ПОРЯДОК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ОБЖАЛОВАНИЯ ДЕЙСТВИЙ (БЕЗДЕЙСТВИЯ) ОРГАНА, ПРЕДОСТАВЛЯЮЩЕГО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УСЛУГУ, А ТАКЖЕ ЕГО ДОЛЖНОСТНЫХ ЛИЦ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Заявитель имеет право на обжалование решений, действий (бездействия)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и его должностных лиц в досудебном (внесудебном) порядке.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Жалобы на нарушение порядка предоставления государственных услуг, выразившееся в неправомерных решениях и действиях (бездействии)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и его должностных лиц, подаются с соблюдением требований Федерального </w:t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Жалоба подается в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в письменной форме, в том числе при личном приеме Заявителя, или в электронном виде.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Жалоба должна содержать: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решения и действия (бездействие) которых обжалуются;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обжалуемых решениях и действиях (бездействии) органа, предоставляющего государственную услугу, его должностного лица либо федерального государственного служащего;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344"/>
      <w:bookmarkEnd w:id="39"/>
      <w:r>
        <w:rPr>
          <w:rFonts w:ascii="Calibri" w:hAnsi="Calibri" w:cs="Calibri"/>
        </w:rPr>
        <w:t xml:space="preserve">52.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Calibri" w:hAnsi="Calibri" w:cs="Calibri"/>
        </w:rPr>
        <w:t>представлена</w:t>
      </w:r>
      <w:proofErr w:type="gramEnd"/>
      <w:r>
        <w:rPr>
          <w:rFonts w:ascii="Calibri" w:hAnsi="Calibri" w:cs="Calibri"/>
        </w:rPr>
        <w:t>: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оформленная в соответствии с законодательством Российской Федерации доверенность (для физических лиц);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Прием жалоб в письменной форме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в письменной форме может быть также направлена по почте.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В электронном виде жалоба может быть подана Заявителем посредством Сайта и Портала.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55. При подаче жалобы в электронном виде документы, указанные в </w:t>
      </w:r>
      <w:hyperlink w:anchor="Par344" w:history="1">
        <w:r>
          <w:rPr>
            <w:rFonts w:ascii="Calibri" w:hAnsi="Calibri" w:cs="Calibri"/>
            <w:color w:val="0000FF"/>
          </w:rPr>
          <w:t>пункте 52</w:t>
        </w:r>
      </w:hyperlink>
      <w:r>
        <w:rPr>
          <w:rFonts w:ascii="Calibri" w:hAnsi="Calibri" w:cs="Calibri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353"/>
      <w:bookmarkEnd w:id="40"/>
      <w:r>
        <w:rPr>
          <w:rFonts w:ascii="Calibri" w:hAnsi="Calibri" w:cs="Calibri"/>
        </w:rPr>
        <w:t xml:space="preserve">56. Жалоба рассматривается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, предоставляющим государственную услугу, порядок предоставления которой был нарушен вследствие решений и действий (бездействия) указанного органа и его должностных лиц. </w:t>
      </w:r>
      <w:proofErr w:type="gramStart"/>
      <w:r>
        <w:rPr>
          <w:rFonts w:ascii="Calibri" w:hAnsi="Calibri" w:cs="Calibri"/>
        </w:rPr>
        <w:t xml:space="preserve">В случае если обжалуются решения руководителя органа, предоставляющего государственную услугу, жалоба подается и </w:t>
      </w:r>
      <w:r>
        <w:rPr>
          <w:rFonts w:ascii="Calibri" w:hAnsi="Calibri" w:cs="Calibri"/>
        </w:rPr>
        <w:lastRenderedPageBreak/>
        <w:t xml:space="preserve">рассматривается в порядке, предусмотренном </w:t>
      </w:r>
      <w:r>
        <w:rPr>
          <w:rFonts w:ascii="Calibri" w:hAnsi="Calibri" w:cs="Calibri"/>
          <w:color w:val="0000FF"/>
        </w:rPr>
        <w:t>Правилами</w:t>
      </w:r>
      <w:r>
        <w:rPr>
          <w:rFonts w:ascii="Calibri" w:hAnsi="Calibri" w:cs="Calibri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г. N 840 "О порядке подачи</w:t>
      </w:r>
      <w:proofErr w:type="gramEnd"/>
      <w:r>
        <w:rPr>
          <w:rFonts w:ascii="Calibri" w:hAnsi="Calibri" w:cs="Calibri"/>
        </w:rPr>
        <w:t xml:space="preserve">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 ее должностных лиц", и настоящим Регламентом.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354"/>
      <w:bookmarkEnd w:id="41"/>
      <w:r>
        <w:rPr>
          <w:rFonts w:ascii="Calibri" w:hAnsi="Calibri" w:cs="Calibri"/>
        </w:rPr>
        <w:t xml:space="preserve">57. </w:t>
      </w:r>
      <w:proofErr w:type="gramStart"/>
      <w:r>
        <w:rPr>
          <w:rFonts w:ascii="Calibri" w:hAnsi="Calibri" w:cs="Calibri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353" w:history="1">
        <w:r>
          <w:rPr>
            <w:rFonts w:ascii="Calibri" w:hAnsi="Calibri" w:cs="Calibri"/>
            <w:color w:val="0000FF"/>
          </w:rPr>
          <w:t>пункта 56</w:t>
        </w:r>
      </w:hyperlink>
      <w:r>
        <w:rPr>
          <w:rFonts w:ascii="Calibri" w:hAnsi="Calibri" w:cs="Calibri"/>
        </w:rPr>
        <w:t xml:space="preserve"> настоящего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356"/>
      <w:bookmarkEnd w:id="42"/>
      <w:r>
        <w:rPr>
          <w:rFonts w:ascii="Calibri" w:hAnsi="Calibri" w:cs="Calibri"/>
        </w:rPr>
        <w:t>58. Заявитель может обратиться с жалобой, в том числе в следующих случаях: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срока регистрации запроса Заявителя о предоставлении государственной услуги;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срока предоставления государственной услуги;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отказ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59. В </w:t>
      </w:r>
      <w:proofErr w:type="spellStart"/>
      <w:r>
        <w:rPr>
          <w:rFonts w:ascii="Calibri" w:hAnsi="Calibri" w:cs="Calibri"/>
        </w:rPr>
        <w:t>Росприроднадзоре</w:t>
      </w:r>
      <w:proofErr w:type="spellEnd"/>
      <w:r>
        <w:rPr>
          <w:rFonts w:ascii="Calibri" w:hAnsi="Calibri" w:cs="Calibri"/>
        </w:rPr>
        <w:t xml:space="preserve"> определяются уполномоченные на рассмотрение жалоб должностные лица, которые обеспечивают: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прием и рассмотрение жалоб в соответствии с требованиями </w:t>
      </w:r>
      <w:r>
        <w:rPr>
          <w:rFonts w:ascii="Calibri" w:hAnsi="Calibri" w:cs="Calibri"/>
          <w:color w:val="0000FF"/>
        </w:rPr>
        <w:t>Правил</w:t>
      </w:r>
      <w:r>
        <w:rPr>
          <w:rFonts w:ascii="Calibri" w:hAnsi="Calibri" w:cs="Calibri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г. N 840 "О порядке подачи и рассмотрения жалоб на решения и действия (бездействие) федеральных</w:t>
      </w:r>
      <w:proofErr w:type="gramEnd"/>
      <w:r>
        <w:rPr>
          <w:rFonts w:ascii="Calibri" w:hAnsi="Calibri" w:cs="Calibri"/>
        </w:rPr>
        <w:t xml:space="preserve">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 ее должностных лиц", и настоящим Регламентом;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направление жалоб в уполномоченный на их рассмотрение орган в соответствии с </w:t>
      </w:r>
      <w:hyperlink w:anchor="Par354" w:history="1">
        <w:r>
          <w:rPr>
            <w:rFonts w:ascii="Calibri" w:hAnsi="Calibri" w:cs="Calibri"/>
            <w:color w:val="0000FF"/>
          </w:rPr>
          <w:t>пунктом 57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>
        <w:rPr>
          <w:rFonts w:ascii="Calibri" w:hAnsi="Calibri" w:cs="Calibri"/>
          <w:color w:val="0000FF"/>
        </w:rPr>
        <w:t>статьей 5.63</w:t>
      </w:r>
      <w:r>
        <w:rPr>
          <w:rFonts w:ascii="Calibri" w:hAnsi="Calibri" w:cs="Calibri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61. Жалоба, поступившая в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>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обжалования отказа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, его должностного лица в приеме </w:t>
      </w:r>
      <w:r>
        <w:rPr>
          <w:rFonts w:ascii="Calibri" w:hAnsi="Calibri" w:cs="Calibri"/>
        </w:rPr>
        <w:lastRenderedPageBreak/>
        <w:t>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62. По результатам рассмотрения жалобы в соответствии с </w:t>
      </w:r>
      <w:r>
        <w:rPr>
          <w:rFonts w:ascii="Calibri" w:hAnsi="Calibri" w:cs="Calibri"/>
          <w:color w:val="0000FF"/>
        </w:rPr>
        <w:t>частью 7 статьи 11.2</w:t>
      </w:r>
      <w:r>
        <w:rPr>
          <w:rFonts w:ascii="Calibri" w:hAnsi="Calibri" w:cs="Calibri"/>
        </w:rPr>
        <w:t xml:space="preserve"> Федерального закона от 27 июля 2010 г. N 210-ФЗ "Об организации предоставления государственных и муниципальных услуг"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принимает решение об удовлетворении жалобы либо об отказе в ее удовлетворении.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удовлетворении жалобы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В ответе по результатам рассмотрения жалобы указываются: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 или наименование Заявителя;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для принятия решения по жалобе;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принятое по жалобе решение;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порядке обжалования принятого по жалобе решения.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65. Ответ по результатам рассмотрения жалобы подписывается уполномоченным должностным лицом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должностного лица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, вид которой установлен законодательством Российской Федерации.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Основанием для досудебного (внесудебного) обжалования является поступление жалобы в орган государственного контроля в ходе личного приема Заявителя (представителя Заявителя), в форме электронного документа или в письменной форме.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67.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отказывает в удовлетворении жалобы в следующих случаях: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наличие решения по жалобе, принятого ранее в соответствии с требованиями </w:t>
      </w:r>
      <w:bookmarkStart w:id="43" w:name="_GoBack"/>
      <w:bookmarkEnd w:id="43"/>
      <w:r>
        <w:rPr>
          <w:rFonts w:ascii="Calibri" w:hAnsi="Calibri" w:cs="Calibri"/>
          <w:color w:val="0000FF"/>
        </w:rPr>
        <w:t>Правил</w:t>
      </w:r>
      <w:r>
        <w:rPr>
          <w:rFonts w:ascii="Calibri" w:hAnsi="Calibri" w:cs="Calibri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г. N 840, в отношении того же Заявителя и по тому же предмету</w:t>
      </w:r>
      <w:proofErr w:type="gramEnd"/>
      <w:r>
        <w:rPr>
          <w:rFonts w:ascii="Calibri" w:hAnsi="Calibri" w:cs="Calibri"/>
        </w:rPr>
        <w:t xml:space="preserve"> жалобы.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68.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вправе оставить жалобу без ответа в следующих случаях: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Обжалование решений должностных лиц, принятых по результатам рассмотрения жалобы, производится в административном порядке в соответствии с законодательством Российской Федерации.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70. Решения руководителя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могут быть обжалованы Министру природных </w:t>
      </w:r>
      <w:r>
        <w:rPr>
          <w:rFonts w:ascii="Calibri" w:hAnsi="Calibri" w:cs="Calibri"/>
        </w:rPr>
        <w:lastRenderedPageBreak/>
        <w:t>ресурсов и экологии Российской Федерации или его уполномоченному заместителю.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Решения должностных лиц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могут быть обжалованы руководителю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или его уполномоченному заместителю.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71. Заявитель имеет право на получение информации и документов, необходимых для обоснования и рассмотрения жалобы, поданной по основаниям, предусмотренным </w:t>
      </w:r>
      <w:hyperlink w:anchor="Par356" w:history="1">
        <w:r>
          <w:rPr>
            <w:rFonts w:ascii="Calibri" w:hAnsi="Calibri" w:cs="Calibri"/>
            <w:color w:val="0000FF"/>
          </w:rPr>
          <w:t>пунктом 58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72.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по письменному запросу заявителя должен предоставить информацию и документы, необходимые для обоснования и рассмотрения жалобы, поданной по основаниям, предусмотренным </w:t>
      </w:r>
      <w:hyperlink w:anchor="Par356" w:history="1">
        <w:r>
          <w:rPr>
            <w:rFonts w:ascii="Calibri" w:hAnsi="Calibri" w:cs="Calibri"/>
            <w:color w:val="0000FF"/>
          </w:rPr>
          <w:t>пунктом 58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Информацию о порядке подачи и рассмотрения жалобы можно получить: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месту нахождения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на информационном стенде;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Сайте;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личном приеме Заявителя согласно графику приема граждан.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4" w:name="Par405"/>
      <w:bookmarkEnd w:id="44"/>
      <w:r>
        <w:rPr>
          <w:rFonts w:ascii="Calibri" w:hAnsi="Calibri" w:cs="Calibri"/>
        </w:rPr>
        <w:t>Приложение 1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надзору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природопользования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предоставлению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разрешений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(распорядительных лицензий)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оборот диких животных,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принадлежащих</w:t>
      </w:r>
      <w:proofErr w:type="gramEnd"/>
      <w:r>
        <w:rPr>
          <w:rFonts w:ascii="Calibri" w:hAnsi="Calibri" w:cs="Calibri"/>
        </w:rPr>
        <w:t xml:space="preserve"> к видам,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занесенным</w:t>
      </w:r>
      <w:proofErr w:type="gramEnd"/>
      <w:r>
        <w:rPr>
          <w:rFonts w:ascii="Calibri" w:hAnsi="Calibri" w:cs="Calibri"/>
        </w:rPr>
        <w:t xml:space="preserve"> в Красную книгу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Федерации,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Минприроды России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23.04.2015 N 191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pStyle w:val="ConsPlusNonformat"/>
        <w:jc w:val="both"/>
      </w:pPr>
      <w:r>
        <w:t xml:space="preserve">                                      1.  Руководителю  Федеральной  службы</w:t>
      </w:r>
    </w:p>
    <w:p w:rsidR="007A1B2E" w:rsidRDefault="007A1B2E">
      <w:pPr>
        <w:pStyle w:val="ConsPlusNonformat"/>
        <w:jc w:val="both"/>
      </w:pPr>
      <w:r>
        <w:t xml:space="preserve">                                      по надзору в сфере природопользования</w:t>
      </w:r>
    </w:p>
    <w:p w:rsidR="007A1B2E" w:rsidRDefault="007A1B2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A1B2E" w:rsidRDefault="007A1B2E">
      <w:pPr>
        <w:pStyle w:val="ConsPlusNonformat"/>
        <w:jc w:val="both"/>
      </w:pPr>
      <w:r>
        <w:t xml:space="preserve">                                                      (ФИО)</w:t>
      </w:r>
    </w:p>
    <w:p w:rsidR="007A1B2E" w:rsidRDefault="007A1B2E">
      <w:pPr>
        <w:pStyle w:val="ConsPlusNonformat"/>
        <w:jc w:val="both"/>
      </w:pPr>
      <w:r>
        <w:t xml:space="preserve">                                      ул. Б. Грузинская, д. 4/6, г. Москва,</w:t>
      </w:r>
    </w:p>
    <w:p w:rsidR="007A1B2E" w:rsidRDefault="007A1B2E">
      <w:pPr>
        <w:pStyle w:val="ConsPlusNonformat"/>
        <w:jc w:val="both"/>
      </w:pPr>
      <w:r>
        <w:t xml:space="preserve">                                                     125993</w:t>
      </w:r>
    </w:p>
    <w:p w:rsidR="007A1B2E" w:rsidRDefault="007A1B2E">
      <w:pPr>
        <w:pStyle w:val="ConsPlusNonformat"/>
        <w:jc w:val="both"/>
      </w:pPr>
      <w:r>
        <w:t xml:space="preserve">                                      -------------------------------------</w:t>
      </w:r>
    </w:p>
    <w:p w:rsidR="007A1B2E" w:rsidRDefault="007A1B2E">
      <w:pPr>
        <w:pStyle w:val="ConsPlusNonformat"/>
        <w:jc w:val="both"/>
      </w:pPr>
      <w:r>
        <w:t xml:space="preserve">                                      2. от</w:t>
      </w:r>
    </w:p>
    <w:p w:rsidR="007A1B2E" w:rsidRDefault="007A1B2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A1B2E" w:rsidRDefault="007A1B2E">
      <w:pPr>
        <w:pStyle w:val="ConsPlusNonformat"/>
        <w:jc w:val="both"/>
      </w:pPr>
      <w:r>
        <w:t xml:space="preserve">                                        </w:t>
      </w:r>
      <w:proofErr w:type="gramStart"/>
      <w:r>
        <w:t>(для физических лиц - паспортные</w:t>
      </w:r>
      <w:proofErr w:type="gramEnd"/>
    </w:p>
    <w:p w:rsidR="007A1B2E" w:rsidRDefault="007A1B2E">
      <w:pPr>
        <w:pStyle w:val="ConsPlusNonformat"/>
        <w:jc w:val="both"/>
      </w:pPr>
      <w:r>
        <w:t xml:space="preserve">                                          данные, для юридических лиц -</w:t>
      </w:r>
    </w:p>
    <w:p w:rsidR="007A1B2E" w:rsidRDefault="007A1B2E">
      <w:pPr>
        <w:pStyle w:val="ConsPlusNonformat"/>
        <w:jc w:val="both"/>
      </w:pPr>
      <w:r>
        <w:t xml:space="preserve">                                                   реквизиты)</w:t>
      </w:r>
    </w:p>
    <w:p w:rsidR="007A1B2E" w:rsidRDefault="007A1B2E">
      <w:pPr>
        <w:pStyle w:val="ConsPlusNonformat"/>
        <w:jc w:val="both"/>
      </w:pPr>
    </w:p>
    <w:p w:rsidR="007A1B2E" w:rsidRDefault="007A1B2E">
      <w:pPr>
        <w:pStyle w:val="ConsPlusNonformat"/>
        <w:jc w:val="both"/>
      </w:pPr>
      <w:bookmarkStart w:id="45" w:name="Par435"/>
      <w:bookmarkEnd w:id="45"/>
      <w:r>
        <w:t xml:space="preserve">                                 Заявление</w:t>
      </w:r>
    </w:p>
    <w:p w:rsidR="007A1B2E" w:rsidRDefault="007A1B2E">
      <w:pPr>
        <w:pStyle w:val="ConsPlusNonformat"/>
        <w:jc w:val="both"/>
      </w:pPr>
    </w:p>
    <w:p w:rsidR="007A1B2E" w:rsidRDefault="007A1B2E">
      <w:pPr>
        <w:pStyle w:val="ConsPlusNonformat"/>
        <w:jc w:val="both"/>
      </w:pPr>
      <w:r>
        <w:t xml:space="preserve">3. Прошу оказать государственную услугу по выдаче разрешения </w:t>
      </w:r>
      <w:proofErr w:type="gramStart"/>
      <w:r>
        <w:t>на</w:t>
      </w:r>
      <w:proofErr w:type="gramEnd"/>
      <w:r>
        <w:t xml:space="preserve"> ___________</w:t>
      </w:r>
    </w:p>
    <w:p w:rsidR="007A1B2E" w:rsidRDefault="007A1B2E">
      <w:pPr>
        <w:pStyle w:val="ConsPlusNonformat"/>
        <w:jc w:val="both"/>
      </w:pPr>
      <w:r>
        <w:t>___________________________________________________________________________</w:t>
      </w:r>
    </w:p>
    <w:p w:rsidR="007A1B2E" w:rsidRDefault="007A1B2E">
      <w:pPr>
        <w:pStyle w:val="ConsPlusNonformat"/>
        <w:jc w:val="both"/>
      </w:pPr>
      <w:r>
        <w:t xml:space="preserve">                (заявляемый вид пользования животным миром)</w:t>
      </w:r>
    </w:p>
    <w:p w:rsidR="007A1B2E" w:rsidRDefault="007A1B2E">
      <w:pPr>
        <w:pStyle w:val="ConsPlusNonformat"/>
        <w:jc w:val="both"/>
      </w:pPr>
      <w:r>
        <w:t>4. Перечень заявляемых видов диких животных _______________________________</w:t>
      </w:r>
    </w:p>
    <w:p w:rsidR="007A1B2E" w:rsidRDefault="007A1B2E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(русское и латинское названия,</w:t>
      </w:r>
      <w:proofErr w:type="gramEnd"/>
    </w:p>
    <w:p w:rsidR="007A1B2E" w:rsidRDefault="007A1B2E">
      <w:pPr>
        <w:pStyle w:val="ConsPlusNonformat"/>
        <w:jc w:val="both"/>
      </w:pPr>
      <w:r>
        <w:t>___________________________________________________________________________</w:t>
      </w:r>
    </w:p>
    <w:p w:rsidR="007A1B2E" w:rsidRDefault="007A1B2E">
      <w:pPr>
        <w:pStyle w:val="ConsPlusNonformat"/>
        <w:jc w:val="both"/>
      </w:pPr>
      <w:r>
        <w:t xml:space="preserve">                 количество цифрами и прописью в скобках)</w:t>
      </w:r>
    </w:p>
    <w:p w:rsidR="007A1B2E" w:rsidRDefault="007A1B2E">
      <w:pPr>
        <w:pStyle w:val="ConsPlusNonformat"/>
        <w:jc w:val="both"/>
      </w:pPr>
      <w:r>
        <w:lastRenderedPageBreak/>
        <w:t>5. Предполагаемый срок пользования дикими животными _______________________</w:t>
      </w:r>
    </w:p>
    <w:p w:rsidR="007A1B2E" w:rsidRDefault="007A1B2E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(указать цифрами и</w:t>
      </w:r>
      <w:proofErr w:type="gramEnd"/>
    </w:p>
    <w:p w:rsidR="007A1B2E" w:rsidRDefault="007A1B2E">
      <w:pPr>
        <w:pStyle w:val="ConsPlusNonformat"/>
        <w:jc w:val="both"/>
      </w:pPr>
      <w:r>
        <w:t xml:space="preserve">                                                      прописью в скобках)</w:t>
      </w:r>
    </w:p>
    <w:p w:rsidR="007A1B2E" w:rsidRDefault="007A1B2E">
      <w:pPr>
        <w:pStyle w:val="ConsPlusNonformat"/>
        <w:jc w:val="both"/>
      </w:pPr>
      <w:r>
        <w:t xml:space="preserve">6.  Сведения об условиях содержания  изымаемых  из  </w:t>
      </w:r>
      <w:proofErr w:type="gramStart"/>
      <w:r>
        <w:t>естественной</w:t>
      </w:r>
      <w:proofErr w:type="gramEnd"/>
      <w:r>
        <w:t xml:space="preserve">  природной</w:t>
      </w:r>
    </w:p>
    <w:p w:rsidR="007A1B2E" w:rsidRDefault="007A1B2E">
      <w:pPr>
        <w:pStyle w:val="ConsPlusNonformat"/>
        <w:jc w:val="both"/>
      </w:pPr>
      <w:r>
        <w:t>среды диких животных ______________________________________________________</w:t>
      </w:r>
    </w:p>
    <w:p w:rsidR="007A1B2E" w:rsidRDefault="007A1B2E">
      <w:pPr>
        <w:pStyle w:val="ConsPlusNonformat"/>
        <w:jc w:val="both"/>
      </w:pPr>
      <w:r>
        <w:t>___________________________________________________________________________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6" w:name="Par455"/>
      <w:bookmarkEnd w:id="46"/>
      <w:r>
        <w:rPr>
          <w:rFonts w:ascii="Calibri" w:hAnsi="Calibri" w:cs="Calibri"/>
        </w:rPr>
        <w:t>Приложение 2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надзору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природопользования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предоставлению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разрешений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(распорядительных лицензий)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оборот диких животных,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принадлежащих</w:t>
      </w:r>
      <w:proofErr w:type="gramEnd"/>
      <w:r>
        <w:rPr>
          <w:rFonts w:ascii="Calibri" w:hAnsi="Calibri" w:cs="Calibri"/>
        </w:rPr>
        <w:t xml:space="preserve"> к видам,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занесенным</w:t>
      </w:r>
      <w:proofErr w:type="gramEnd"/>
      <w:r>
        <w:rPr>
          <w:rFonts w:ascii="Calibri" w:hAnsi="Calibri" w:cs="Calibri"/>
        </w:rPr>
        <w:t xml:space="preserve"> в Красную книгу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Федерации,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Минприроды России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23.04.2015 N 191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7" w:name="Par470"/>
      <w:bookmarkEnd w:id="47"/>
      <w:r>
        <w:rPr>
          <w:rFonts w:ascii="Calibri" w:hAnsi="Calibri" w:cs="Calibri"/>
        </w:rPr>
        <w:t>БЛОК-СХЕМА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ПОРЯДКА ПРЕДОСТАВЛЕНИЯ ГОСУДАРСТВЕННОЙ УСЛУГИ ПО ВЫДАЧЕ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РАЗРЕШЕНИЯ (РАСПОРЯДИТЕЛЬНОЙ ЛИЦЕНЗИИ) НА ОБОРОТ </w:t>
      </w:r>
      <w:proofErr w:type="gramStart"/>
      <w:r>
        <w:rPr>
          <w:rFonts w:ascii="Calibri" w:hAnsi="Calibri" w:cs="Calibri"/>
        </w:rPr>
        <w:t>ДИКИХ</w:t>
      </w:r>
      <w:proofErr w:type="gramEnd"/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ЖИВОТНЫХ, ПРИНАДЛЕЖАЩИХ К ВИДАМ, ЗАНЕСЕННЫМ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КРАСНУЮ КНИГУ РОССИЙСКОЙ ФЕДЕРАЦИИ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A1B2E" w:rsidRDefault="007A1B2E">
      <w:pPr>
        <w:pStyle w:val="ConsPlusNonformat"/>
        <w:jc w:val="both"/>
      </w:pPr>
      <w:r>
        <w:t xml:space="preserve">│   Заявитель представляет заявление и материалы, соответствующие </w:t>
      </w:r>
      <w:hyperlink w:anchor="Par132" w:history="1">
        <w:r>
          <w:rPr>
            <w:color w:val="0000FF"/>
          </w:rPr>
          <w:t>п. 11</w:t>
        </w:r>
      </w:hyperlink>
      <w:r>
        <w:t xml:space="preserve">   │</w:t>
      </w:r>
    </w:p>
    <w:p w:rsidR="007A1B2E" w:rsidRDefault="007A1B2E">
      <w:pPr>
        <w:pStyle w:val="ConsPlusNonformat"/>
        <w:jc w:val="both"/>
      </w:pPr>
      <w:r>
        <w:t>│                          настоящего регламента                          │</w:t>
      </w:r>
    </w:p>
    <w:p w:rsidR="007A1B2E" w:rsidRDefault="007A1B2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A1B2E" w:rsidRDefault="007A1B2E">
      <w:pPr>
        <w:pStyle w:val="ConsPlusNonformat"/>
        <w:jc w:val="both"/>
      </w:pPr>
      <w:r>
        <w:t xml:space="preserve">                                     │</w:t>
      </w:r>
    </w:p>
    <w:p w:rsidR="007A1B2E" w:rsidRDefault="007A1B2E">
      <w:pPr>
        <w:pStyle w:val="ConsPlusNonformat"/>
        <w:jc w:val="both"/>
      </w:pPr>
      <w:r>
        <w:t xml:space="preserve">                                     \/</w:t>
      </w:r>
    </w:p>
    <w:p w:rsidR="007A1B2E" w:rsidRDefault="007A1B2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A1B2E" w:rsidRDefault="007A1B2E">
      <w:pPr>
        <w:pStyle w:val="ConsPlusNonformat"/>
        <w:jc w:val="both"/>
      </w:pPr>
      <w:r>
        <w:t xml:space="preserve">│            Прием и регистрация документов в </w:t>
      </w:r>
      <w:proofErr w:type="spellStart"/>
      <w:r>
        <w:t>Росприроднадзоре</w:t>
      </w:r>
      <w:proofErr w:type="spellEnd"/>
      <w:r>
        <w:t xml:space="preserve">            │</w:t>
      </w:r>
    </w:p>
    <w:p w:rsidR="007A1B2E" w:rsidRDefault="007A1B2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A1B2E" w:rsidRDefault="007A1B2E">
      <w:pPr>
        <w:pStyle w:val="ConsPlusNonformat"/>
        <w:jc w:val="both"/>
      </w:pPr>
      <w:r>
        <w:t xml:space="preserve">                                     │</w:t>
      </w:r>
    </w:p>
    <w:p w:rsidR="007A1B2E" w:rsidRDefault="007A1B2E">
      <w:pPr>
        <w:pStyle w:val="ConsPlusNonformat"/>
        <w:jc w:val="both"/>
      </w:pPr>
      <w:r>
        <w:t xml:space="preserve">                                     \/</w:t>
      </w:r>
    </w:p>
    <w:p w:rsidR="007A1B2E" w:rsidRDefault="007A1B2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A1B2E" w:rsidRDefault="007A1B2E">
      <w:pPr>
        <w:pStyle w:val="ConsPlusNonformat"/>
        <w:jc w:val="both"/>
      </w:pPr>
      <w:r>
        <w:t>│     Руководитель структурного подразделения назначает ответственного    │</w:t>
      </w:r>
    </w:p>
    <w:p w:rsidR="007A1B2E" w:rsidRDefault="007A1B2E">
      <w:pPr>
        <w:pStyle w:val="ConsPlusNonformat"/>
        <w:jc w:val="both"/>
      </w:pPr>
      <w:r>
        <w:t>│          исполнителя из числа штатных сотрудников подразделения         │</w:t>
      </w:r>
    </w:p>
    <w:p w:rsidR="007A1B2E" w:rsidRDefault="007A1B2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A1B2E" w:rsidRDefault="007A1B2E">
      <w:pPr>
        <w:pStyle w:val="ConsPlusNonformat"/>
        <w:jc w:val="both"/>
      </w:pPr>
      <w:r>
        <w:t xml:space="preserve">                                     │</w:t>
      </w:r>
    </w:p>
    <w:p w:rsidR="007A1B2E" w:rsidRDefault="007A1B2E">
      <w:pPr>
        <w:pStyle w:val="ConsPlusNonformat"/>
        <w:jc w:val="both"/>
      </w:pPr>
      <w:r>
        <w:t xml:space="preserve">                                     \/</w:t>
      </w:r>
    </w:p>
    <w:p w:rsidR="007A1B2E" w:rsidRDefault="007A1B2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A1B2E" w:rsidRDefault="007A1B2E">
      <w:pPr>
        <w:pStyle w:val="ConsPlusNonformat"/>
        <w:jc w:val="both"/>
      </w:pPr>
      <w:r>
        <w:t>│    Ответственный исполнитель рассматривает комплектность материалов,    │</w:t>
      </w:r>
    </w:p>
    <w:p w:rsidR="007A1B2E" w:rsidRDefault="007A1B2E">
      <w:pPr>
        <w:pStyle w:val="ConsPlusNonformat"/>
        <w:jc w:val="both"/>
      </w:pPr>
      <w:r>
        <w:t>│             формирует и направляет межведомственные запросы             │</w:t>
      </w:r>
    </w:p>
    <w:p w:rsidR="007A1B2E" w:rsidRDefault="007A1B2E">
      <w:pPr>
        <w:pStyle w:val="ConsPlusNonformat"/>
        <w:jc w:val="both"/>
      </w:pPr>
      <w:r>
        <w:t>└────────────────────────────────────┬┬───────────────────────────────────┘</w:t>
      </w:r>
    </w:p>
    <w:p w:rsidR="007A1B2E" w:rsidRDefault="007A1B2E">
      <w:pPr>
        <w:pStyle w:val="ConsPlusNonformat"/>
        <w:jc w:val="both"/>
      </w:pPr>
      <w:r>
        <w:t xml:space="preserve">                                     ││</w:t>
      </w:r>
    </w:p>
    <w:p w:rsidR="007A1B2E" w:rsidRDefault="007A1B2E">
      <w:pPr>
        <w:pStyle w:val="ConsPlusNonformat"/>
        <w:jc w:val="both"/>
      </w:pPr>
      <w:r>
        <w:t xml:space="preserve">                ┌────────────────────┘└─────────────────────┐</w:t>
      </w:r>
    </w:p>
    <w:p w:rsidR="007A1B2E" w:rsidRDefault="007A1B2E">
      <w:pPr>
        <w:pStyle w:val="ConsPlusNonformat"/>
        <w:jc w:val="both"/>
      </w:pPr>
      <w:r>
        <w:t xml:space="preserve">                \/                                          \/</w:t>
      </w:r>
    </w:p>
    <w:p w:rsidR="007A1B2E" w:rsidRDefault="007A1B2E">
      <w:pPr>
        <w:pStyle w:val="ConsPlusNonformat"/>
        <w:jc w:val="both"/>
      </w:pPr>
      <w:r>
        <w:t>┌─────────────────────────────┐              ┌────────────────────────────┐</w:t>
      </w:r>
    </w:p>
    <w:p w:rsidR="007A1B2E" w:rsidRDefault="007A1B2E">
      <w:pPr>
        <w:pStyle w:val="ConsPlusNonformat"/>
        <w:jc w:val="both"/>
      </w:pPr>
      <w:r>
        <w:t xml:space="preserve">│    Материалы </w:t>
      </w:r>
      <w:proofErr w:type="gramStart"/>
      <w:r>
        <w:t>комплектны     │              │   Материалы некомплектны</w:t>
      </w:r>
      <w:proofErr w:type="gramEnd"/>
      <w:r>
        <w:t xml:space="preserve">   │</w:t>
      </w:r>
    </w:p>
    <w:p w:rsidR="007A1B2E" w:rsidRDefault="007A1B2E">
      <w:pPr>
        <w:pStyle w:val="ConsPlusNonformat"/>
        <w:jc w:val="both"/>
      </w:pPr>
      <w:r>
        <w:t>└─────────────┬───────────────┘              └──────────────┬─────────────┘</w:t>
      </w:r>
    </w:p>
    <w:p w:rsidR="007A1B2E" w:rsidRDefault="007A1B2E">
      <w:pPr>
        <w:pStyle w:val="ConsPlusNonformat"/>
        <w:jc w:val="both"/>
      </w:pPr>
      <w:r>
        <w:lastRenderedPageBreak/>
        <w:t xml:space="preserve">              │                                             │</w:t>
      </w:r>
    </w:p>
    <w:p w:rsidR="007A1B2E" w:rsidRDefault="007A1B2E">
      <w:pPr>
        <w:pStyle w:val="ConsPlusNonformat"/>
        <w:jc w:val="both"/>
      </w:pPr>
      <w:r>
        <w:t xml:space="preserve">              \/                                            \/</w:t>
      </w:r>
    </w:p>
    <w:p w:rsidR="007A1B2E" w:rsidRDefault="007A1B2E">
      <w:pPr>
        <w:pStyle w:val="ConsPlusNonformat"/>
        <w:jc w:val="both"/>
      </w:pPr>
      <w:r>
        <w:t>┌─────────────────────────────┐             ┌─────────────────────────────┐</w:t>
      </w:r>
    </w:p>
    <w:p w:rsidR="007A1B2E" w:rsidRDefault="007A1B2E">
      <w:pPr>
        <w:pStyle w:val="ConsPlusNonformat"/>
        <w:jc w:val="both"/>
      </w:pPr>
      <w:r>
        <w:t>│  Ответственный исполнитель  │             │  Ответственный исполнитель  │</w:t>
      </w:r>
    </w:p>
    <w:p w:rsidR="007A1B2E" w:rsidRDefault="007A1B2E">
      <w:pPr>
        <w:pStyle w:val="ConsPlusNonformat"/>
        <w:jc w:val="both"/>
      </w:pPr>
      <w:r>
        <w:t>│</w:t>
      </w:r>
      <w:proofErr w:type="gramStart"/>
      <w:r>
        <w:t>выдает уведомление об отказе │             │      направляет</w:t>
      </w:r>
      <w:proofErr w:type="gramEnd"/>
      <w:r>
        <w:t xml:space="preserve"> письмо      │</w:t>
      </w:r>
    </w:p>
    <w:p w:rsidR="007A1B2E" w:rsidRDefault="007A1B2E">
      <w:pPr>
        <w:pStyle w:val="ConsPlusNonformat"/>
        <w:jc w:val="both"/>
      </w:pPr>
      <w:r>
        <w:t>│    или выдает Разрешение    │             │о некомплектности материалов │</w:t>
      </w:r>
    </w:p>
    <w:p w:rsidR="007A1B2E" w:rsidRDefault="007A1B2E">
      <w:pPr>
        <w:pStyle w:val="ConsPlusNonformat"/>
        <w:jc w:val="both"/>
      </w:pPr>
      <w:r>
        <w:t>└─────────────┬───────────────┘             │   в течение 3 рабочих дней  │</w:t>
      </w:r>
    </w:p>
    <w:p w:rsidR="007A1B2E" w:rsidRDefault="007A1B2E">
      <w:pPr>
        <w:pStyle w:val="ConsPlusNonformat"/>
        <w:jc w:val="both"/>
      </w:pPr>
      <w:r>
        <w:t xml:space="preserve">              │                             │    с момента поступления    │</w:t>
      </w:r>
    </w:p>
    <w:p w:rsidR="007A1B2E" w:rsidRDefault="007A1B2E">
      <w:pPr>
        <w:pStyle w:val="ConsPlusNonformat"/>
        <w:jc w:val="both"/>
      </w:pPr>
      <w:r>
        <w:t xml:space="preserve">              \/                            │  документов на рассмотрение │</w:t>
      </w:r>
    </w:p>
    <w:p w:rsidR="007A1B2E" w:rsidRDefault="007A1B2E">
      <w:pPr>
        <w:pStyle w:val="ConsPlusNonformat"/>
        <w:jc w:val="both"/>
      </w:pPr>
      <w:r>
        <w:t>┌─────────────────────────────┐             └───────────────┬─────────────┘</w:t>
      </w:r>
    </w:p>
    <w:p w:rsidR="007A1B2E" w:rsidRDefault="007A1B2E">
      <w:pPr>
        <w:pStyle w:val="ConsPlusNonformat"/>
        <w:jc w:val="both"/>
      </w:pPr>
      <w:r>
        <w:t>│   Разрешение подписывают    │                             │</w:t>
      </w:r>
    </w:p>
    <w:p w:rsidR="007A1B2E" w:rsidRDefault="007A1B2E">
      <w:pPr>
        <w:pStyle w:val="ConsPlusNonformat"/>
        <w:jc w:val="both"/>
      </w:pPr>
      <w:r>
        <w:t>│ уполномоченные должностные  │                             \/</w:t>
      </w:r>
    </w:p>
    <w:p w:rsidR="007A1B2E" w:rsidRDefault="007A1B2E">
      <w:pPr>
        <w:pStyle w:val="ConsPlusNonformat"/>
        <w:jc w:val="both"/>
      </w:pPr>
      <w:r>
        <w:t xml:space="preserve">│    лица </w:t>
      </w:r>
      <w:proofErr w:type="spellStart"/>
      <w:r>
        <w:t>Росприроднадзора</w:t>
      </w:r>
      <w:proofErr w:type="spellEnd"/>
      <w:r>
        <w:t xml:space="preserve">    │             ┌─────────────────────────────┐</w:t>
      </w:r>
    </w:p>
    <w:p w:rsidR="007A1B2E" w:rsidRDefault="007A1B2E">
      <w:pPr>
        <w:pStyle w:val="ConsPlusNonformat"/>
        <w:jc w:val="both"/>
      </w:pPr>
      <w:r>
        <w:t>└─────────────┬───────────────┘             │ Заявитель не предоставляет  │</w:t>
      </w:r>
    </w:p>
    <w:p w:rsidR="007A1B2E" w:rsidRDefault="007A1B2E">
      <w:pPr>
        <w:pStyle w:val="ConsPlusNonformat"/>
        <w:jc w:val="both"/>
      </w:pPr>
      <w:r>
        <w:t xml:space="preserve">              │                             │    необходимые материалы    │</w:t>
      </w:r>
    </w:p>
    <w:p w:rsidR="007A1B2E" w:rsidRDefault="007A1B2E">
      <w:pPr>
        <w:pStyle w:val="ConsPlusNonformat"/>
        <w:jc w:val="both"/>
      </w:pPr>
      <w:r>
        <w:t xml:space="preserve">              \/                            └───────────────┬─────────────┘</w:t>
      </w:r>
    </w:p>
    <w:p w:rsidR="007A1B2E" w:rsidRDefault="007A1B2E">
      <w:pPr>
        <w:pStyle w:val="ConsPlusNonformat"/>
        <w:jc w:val="both"/>
      </w:pPr>
      <w:r>
        <w:t>┌─────────────────────────────┐                             │</w:t>
      </w:r>
    </w:p>
    <w:p w:rsidR="007A1B2E" w:rsidRDefault="007A1B2E">
      <w:pPr>
        <w:pStyle w:val="ConsPlusNonformat"/>
        <w:jc w:val="both"/>
      </w:pPr>
      <w:r>
        <w:t>│     Разрешение выдается     │                             \/</w:t>
      </w:r>
    </w:p>
    <w:p w:rsidR="007A1B2E" w:rsidRDefault="007A1B2E">
      <w:pPr>
        <w:pStyle w:val="ConsPlusNonformat"/>
        <w:jc w:val="both"/>
      </w:pPr>
      <w:r>
        <w:t xml:space="preserve">│заявителю с </w:t>
      </w:r>
      <w:proofErr w:type="gramStart"/>
      <w:r>
        <w:t>сопроводительным</w:t>
      </w:r>
      <w:proofErr w:type="gramEnd"/>
      <w:r>
        <w:t xml:space="preserve"> │             ┌─────────────────────────────┐</w:t>
      </w:r>
    </w:p>
    <w:p w:rsidR="007A1B2E" w:rsidRDefault="007A1B2E">
      <w:pPr>
        <w:pStyle w:val="ConsPlusNonformat"/>
        <w:jc w:val="both"/>
      </w:pPr>
      <w:r>
        <w:t>│           письмом           │             │  Ответственный исполнитель  │</w:t>
      </w:r>
    </w:p>
    <w:p w:rsidR="007A1B2E" w:rsidRDefault="007A1B2E">
      <w:pPr>
        <w:pStyle w:val="ConsPlusNonformat"/>
        <w:jc w:val="both"/>
      </w:pPr>
      <w:r>
        <w:t xml:space="preserve">└─────────────────────────────┘             │  информирует заявителя </w:t>
      </w:r>
      <w:proofErr w:type="gramStart"/>
      <w:r>
        <w:t>об</w:t>
      </w:r>
      <w:proofErr w:type="gramEnd"/>
      <w:r>
        <w:t xml:space="preserve">   │</w:t>
      </w:r>
    </w:p>
    <w:p w:rsidR="007A1B2E" w:rsidRDefault="007A1B2E">
      <w:pPr>
        <w:pStyle w:val="ConsPlusNonformat"/>
        <w:jc w:val="both"/>
      </w:pPr>
      <w:r>
        <w:t xml:space="preserve">                                            │   </w:t>
      </w:r>
      <w:proofErr w:type="gramStart"/>
      <w:r>
        <w:t>отказе</w:t>
      </w:r>
      <w:proofErr w:type="gramEnd"/>
      <w:r>
        <w:t xml:space="preserve"> в предоставлении   │</w:t>
      </w:r>
    </w:p>
    <w:p w:rsidR="007A1B2E" w:rsidRDefault="007A1B2E">
      <w:pPr>
        <w:pStyle w:val="ConsPlusNonformat"/>
        <w:jc w:val="both"/>
      </w:pPr>
      <w:r>
        <w:t xml:space="preserve">                                            │ государственной услуги и о  │</w:t>
      </w:r>
    </w:p>
    <w:p w:rsidR="007A1B2E" w:rsidRDefault="007A1B2E">
      <w:pPr>
        <w:pStyle w:val="ConsPlusNonformat"/>
        <w:jc w:val="both"/>
      </w:pPr>
      <w:r>
        <w:t xml:space="preserve">                                            │     </w:t>
      </w:r>
      <w:proofErr w:type="gramStart"/>
      <w:r>
        <w:t>возврате</w:t>
      </w:r>
      <w:proofErr w:type="gramEnd"/>
      <w:r>
        <w:t xml:space="preserve"> материалов     │</w:t>
      </w:r>
    </w:p>
    <w:p w:rsidR="007A1B2E" w:rsidRDefault="007A1B2E">
      <w:pPr>
        <w:pStyle w:val="ConsPlusNonformat"/>
        <w:jc w:val="both"/>
      </w:pPr>
      <w:r>
        <w:t xml:space="preserve">                                            └─────────────────────────────┘</w:t>
      </w: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B2E" w:rsidRDefault="007A1B2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C5114" w:rsidRDefault="005C5114"/>
    <w:sectPr w:rsidR="005C5114" w:rsidSect="00FC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B2E"/>
    <w:rsid w:val="00075366"/>
    <w:rsid w:val="005C5114"/>
    <w:rsid w:val="007A1B2E"/>
    <w:rsid w:val="00BA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1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8767</Words>
  <Characters>49976</Characters>
  <Application>Microsoft Office Word</Application>
  <DocSecurity>0</DocSecurity>
  <Lines>416</Lines>
  <Paragraphs>117</Paragraphs>
  <ScaleCrop>false</ScaleCrop>
  <Company/>
  <LinksUpToDate>false</LinksUpToDate>
  <CharactersWithSpaces>58626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stupaknu</dc:creator>
  <cp:keywords/>
  <dc:description/>
  <cp:lastModifiedBy>Оксана В. Потапова</cp:lastModifiedBy>
  <cp:revision>2</cp:revision>
  <dcterms:created xsi:type="dcterms:W3CDTF">2015-06-29T11:19:00Z</dcterms:created>
  <dcterms:modified xsi:type="dcterms:W3CDTF">2015-07-08T09:03:00Z</dcterms:modified>
</cp:coreProperties>
</file>